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E7" w:rsidRPr="000D6B2D" w:rsidRDefault="00B34EE7" w:rsidP="000D6B2D">
      <w:pPr>
        <w:spacing w:after="141" w:line="240" w:lineRule="auto"/>
        <w:rPr>
          <w:sz w:val="2"/>
        </w:rPr>
      </w:pPr>
      <w:bookmarkStart w:id="0" w:name="_GoBack"/>
      <w:bookmarkEnd w:id="0"/>
    </w:p>
    <w:p w:rsidR="00B34EE7" w:rsidRDefault="000D6B2D">
      <w:pPr>
        <w:spacing w:after="66" w:line="240" w:lineRule="auto"/>
        <w:jc w:val="center"/>
      </w:pPr>
      <w:r>
        <w:rPr>
          <w:noProof/>
        </w:rPr>
        <w:drawing>
          <wp:inline distT="0" distB="0" distL="0" distR="0">
            <wp:extent cx="527050" cy="527050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4EE7" w:rsidRPr="000D6B2D" w:rsidRDefault="000D6B2D">
      <w:pPr>
        <w:spacing w:after="6" w:line="240" w:lineRule="auto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8"/>
        </w:rPr>
        <w:t xml:space="preserve">MINISTÉRIO DA EDUCAÇÃO </w:t>
      </w:r>
    </w:p>
    <w:p w:rsidR="00B34EE7" w:rsidRPr="000D6B2D" w:rsidRDefault="000D6B2D">
      <w:pPr>
        <w:spacing w:line="240" w:lineRule="auto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6"/>
        </w:rPr>
        <w:t xml:space="preserve">SECRETARIA DE EDUCAÇÃO PROFISSIONAL E TECNOLÓGICA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INSTITUTO FEDERAL DE EDUCAÇÃO, CIÊNCIA E TECNOLOGIA DE MINAS GERAIS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Reitoria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14"/>
        </w:rPr>
        <w:t xml:space="preserve">Gabinete da Reitoria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14"/>
        </w:rPr>
        <w:t xml:space="preserve">Av. Professor Mário Werneck, 2590 - Bairro Buritis - CEP 30575-180 - Belo Horizonte - MG </w:t>
      </w:r>
    </w:p>
    <w:p w:rsidR="00B34EE7" w:rsidRPr="000D6B2D" w:rsidRDefault="000D6B2D">
      <w:pPr>
        <w:spacing w:after="61"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14"/>
        </w:rPr>
        <w:t xml:space="preserve">(31) 2513-5105 </w:t>
      </w:r>
      <w:hyperlink r:id="rId5">
        <w:r w:rsidRPr="000D6B2D">
          <w:rPr>
            <w:rFonts w:ascii="Times New Roman" w:eastAsia="Times New Roman" w:hAnsi="Times New Roman" w:cs="Times New Roman"/>
            <w:sz w:val="14"/>
          </w:rPr>
          <w:t xml:space="preserve">- www.ifmg.edu.br </w:t>
        </w:r>
      </w:hyperlink>
    </w:p>
    <w:p w:rsidR="00B34EE7" w:rsidRPr="000D6B2D" w:rsidRDefault="000D6B2D">
      <w:pPr>
        <w:spacing w:after="69"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EDITAL 77/2019 </w:t>
      </w:r>
    </w:p>
    <w:p w:rsidR="00B34EE7" w:rsidRPr="000D6B2D" w:rsidRDefault="000D6B2D">
      <w:pPr>
        <w:spacing w:line="240" w:lineRule="auto"/>
        <w:ind w:left="10" w:right="-15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Normas Gerais do Processo Seletivo 2020-1 </w:t>
      </w:r>
    </w:p>
    <w:p w:rsidR="00B34EE7" w:rsidRDefault="000D6B2D">
      <w:pPr>
        <w:spacing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D6B2D" w:rsidRDefault="000D6B2D">
      <w:pPr>
        <w:spacing w:line="240" w:lineRule="auto"/>
        <w:ind w:left="101"/>
        <w:rPr>
          <w:rFonts w:ascii="Times New Roman" w:eastAsia="Times New Roman" w:hAnsi="Times New Roman" w:cs="Times New Roman"/>
          <w:b/>
          <w:sz w:val="16"/>
        </w:rPr>
      </w:pPr>
    </w:p>
    <w:p w:rsidR="00B34EE7" w:rsidRDefault="000D6B2D">
      <w:pPr>
        <w:spacing w:line="240" w:lineRule="auto"/>
        <w:ind w:left="10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B34EE7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ANEXO II E </w:t>
      </w:r>
    </w:p>
    <w:p w:rsidR="000D6B2D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</w:p>
    <w:p w:rsidR="000D6B2D" w:rsidRPr="000D6B2D" w:rsidRDefault="000D6B2D">
      <w:pPr>
        <w:spacing w:after="148" w:line="240" w:lineRule="auto"/>
        <w:ind w:left="96" w:right="-15" w:hanging="10"/>
        <w:rPr>
          <w:sz w:val="28"/>
        </w:rPr>
      </w:pPr>
    </w:p>
    <w:p w:rsidR="00B34EE7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  <w:r w:rsidRPr="000D6B2D">
        <w:rPr>
          <w:rFonts w:ascii="Times New Roman" w:eastAsia="Times New Roman" w:hAnsi="Times New Roman" w:cs="Times New Roman"/>
          <w:b/>
          <w:sz w:val="20"/>
        </w:rPr>
        <w:t xml:space="preserve">FORMULÁRIO DE AUTODECLARAÇÃO ÉTNICO - RACIAL </w:t>
      </w:r>
    </w:p>
    <w:p w:rsidR="000D6B2D" w:rsidRPr="000D6B2D" w:rsidRDefault="000D6B2D">
      <w:pPr>
        <w:spacing w:after="148" w:line="240" w:lineRule="auto"/>
        <w:ind w:left="96" w:right="-15" w:hanging="10"/>
        <w:rPr>
          <w:rFonts w:ascii="Times New Roman" w:eastAsia="Times New Roman" w:hAnsi="Times New Roman" w:cs="Times New Roman"/>
          <w:b/>
          <w:sz w:val="20"/>
        </w:rPr>
      </w:pPr>
    </w:p>
    <w:p w:rsidR="000D6B2D" w:rsidRPr="000D6B2D" w:rsidRDefault="000D6B2D">
      <w:pPr>
        <w:spacing w:after="148" w:line="240" w:lineRule="auto"/>
        <w:ind w:left="96" w:right="-15" w:hanging="10"/>
        <w:rPr>
          <w:sz w:val="28"/>
        </w:rPr>
      </w:pPr>
    </w:p>
    <w:p w:rsidR="00B34EE7" w:rsidRPr="000D6B2D" w:rsidRDefault="000D6B2D" w:rsidP="000D6B2D">
      <w:pPr>
        <w:spacing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Eu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classificado no </w:t>
      </w:r>
      <w:r w:rsidRPr="000D6B2D">
        <w:rPr>
          <w:rFonts w:ascii="Times New Roman" w:eastAsia="Times New Roman" w:hAnsi="Times New Roman" w:cs="Times New Roman"/>
          <w:b/>
          <w:sz w:val="20"/>
        </w:rPr>
        <w:t xml:space="preserve">Processo de Ingresso </w:t>
      </w:r>
      <w:r w:rsidRPr="000D6B2D">
        <w:rPr>
          <w:rFonts w:ascii="Times New Roman" w:eastAsia="Times New Roman" w:hAnsi="Times New Roman" w:cs="Times New Roman"/>
          <w:sz w:val="20"/>
        </w:rPr>
        <w:t xml:space="preserve">do IFMG do primeiro semestre de 2020, curso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RG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>CPF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 declaro para fim específico de ingresso nesta instituição que sou </w:t>
      </w:r>
    </w:p>
    <w:p w:rsidR="000D6B2D" w:rsidRDefault="000D6B2D">
      <w:pPr>
        <w:spacing w:after="149" w:line="235" w:lineRule="auto"/>
        <w:ind w:left="96" w:hanging="10"/>
        <w:rPr>
          <w:rFonts w:ascii="Times New Roman" w:eastAsia="Times New Roman" w:hAnsi="Times New Roman" w:cs="Times New Roman"/>
          <w:sz w:val="20"/>
        </w:rPr>
      </w:pP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) NEGRO, de cor</w:t>
      </w:r>
      <w:r w:rsidRPr="000D6B2D"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  (    ) PRETA        (   ) </w:t>
      </w:r>
      <w:r w:rsidRPr="000D6B2D">
        <w:rPr>
          <w:rFonts w:ascii="Times New Roman" w:eastAsia="Times New Roman" w:hAnsi="Times New Roman" w:cs="Times New Roman"/>
          <w:sz w:val="20"/>
        </w:rPr>
        <w:t xml:space="preserve">PARDA </w:t>
      </w: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) INDÍGENA </w:t>
      </w:r>
    </w:p>
    <w:p w:rsidR="00B34EE7" w:rsidRDefault="000D6B2D">
      <w:pPr>
        <w:spacing w:after="149" w:line="235" w:lineRule="auto"/>
        <w:ind w:left="96" w:hanging="10"/>
        <w:rPr>
          <w:rFonts w:ascii="Times New Roman" w:eastAsia="Times New Roman" w:hAnsi="Times New Roman" w:cs="Times New Roman"/>
          <w:sz w:val="20"/>
          <w:u w:val="single"/>
        </w:rPr>
      </w:pPr>
      <w:r w:rsidRPr="000D6B2D">
        <w:rPr>
          <w:rFonts w:ascii="Times New Roman" w:eastAsia="Times New Roman" w:hAnsi="Times New Roman" w:cs="Times New Roman"/>
          <w:sz w:val="20"/>
        </w:rPr>
        <w:t>Declaro ainda que os seguintes motivos justificam minha</w:t>
      </w:r>
      <w:r>
        <w:rPr>
          <w:rFonts w:ascii="Times New Roman" w:eastAsia="Times New Roman" w:hAnsi="Times New Roman" w:cs="Times New Roman"/>
          <w:sz w:val="20"/>
        </w:rPr>
        <w:t xml:space="preserve"> autodeclaração étnico- racial: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20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</w:p>
    <w:p w:rsidR="000D6B2D" w:rsidRPr="000D6B2D" w:rsidRDefault="000D6B2D">
      <w:pPr>
        <w:spacing w:after="149" w:line="235" w:lineRule="auto"/>
        <w:ind w:left="96" w:hanging="10"/>
        <w:rPr>
          <w:sz w:val="28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20"/>
          <w:u w:val="single"/>
        </w:rPr>
        <w:t>.</w:t>
      </w:r>
    </w:p>
    <w:p w:rsidR="00B34EE7" w:rsidRPr="000D6B2D" w:rsidRDefault="000D6B2D">
      <w:pPr>
        <w:spacing w:after="149"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</w:t>
      </w:r>
    </w:p>
    <w:p w:rsidR="00B34EE7" w:rsidRPr="000D6B2D" w:rsidRDefault="000D6B2D">
      <w:pPr>
        <w:spacing w:line="235" w:lineRule="auto"/>
        <w:ind w:left="96" w:hanging="10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</w:t>
      </w:r>
      <w:r w:rsidRPr="000D6B2D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Pr="000D6B2D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</w:t>
      </w:r>
      <w:r w:rsidRPr="000D6B2D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 w:rsidRPr="000D6B2D">
        <w:rPr>
          <w:rFonts w:ascii="Times New Roman" w:eastAsia="Times New Roman" w:hAnsi="Times New Roman" w:cs="Times New Roman"/>
          <w:sz w:val="20"/>
        </w:rPr>
        <w:t xml:space="preserve"> de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</w:t>
      </w:r>
      <w:r w:rsidRPr="000D6B2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 2020</w:t>
      </w:r>
      <w:r w:rsidRPr="000D6B2D">
        <w:rPr>
          <w:rFonts w:ascii="Times New Roman" w:eastAsia="Times New Roman" w:hAnsi="Times New Roman" w:cs="Times New Roman"/>
          <w:sz w:val="20"/>
        </w:rPr>
        <w:t xml:space="preserve">. </w:t>
      </w:r>
    </w:p>
    <w:p w:rsidR="00B34EE7" w:rsidRDefault="000D6B2D">
      <w:pPr>
        <w:spacing w:after="119" w:line="240" w:lineRule="auto"/>
        <w:rPr>
          <w:rFonts w:ascii="Times New Roman" w:eastAsia="Times New Roman" w:hAnsi="Times New Roman" w:cs="Times New Roman"/>
          <w:sz w:val="32"/>
        </w:rPr>
      </w:pPr>
      <w:r w:rsidRPr="000D6B2D">
        <w:rPr>
          <w:rFonts w:ascii="Times New Roman" w:eastAsia="Times New Roman" w:hAnsi="Times New Roman" w:cs="Times New Roman"/>
          <w:sz w:val="32"/>
        </w:rPr>
        <w:t xml:space="preserve"> </w:t>
      </w:r>
    </w:p>
    <w:p w:rsidR="000D6B2D" w:rsidRDefault="000D6B2D">
      <w:pPr>
        <w:spacing w:after="119" w:line="240" w:lineRule="auto"/>
        <w:rPr>
          <w:rFonts w:ascii="Times New Roman" w:eastAsia="Times New Roman" w:hAnsi="Times New Roman" w:cs="Times New Roman"/>
          <w:sz w:val="32"/>
        </w:rPr>
      </w:pPr>
    </w:p>
    <w:p w:rsidR="000D6B2D" w:rsidRPr="000D6B2D" w:rsidRDefault="000D6B2D" w:rsidP="000D6B2D">
      <w:pPr>
        <w:spacing w:after="119" w:line="240" w:lineRule="auto"/>
        <w:jc w:val="center"/>
        <w:rPr>
          <w:sz w:val="28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 xml:space="preserve">                                                                        </w:t>
      </w:r>
      <w:r w:rsidRPr="000D6B2D">
        <w:rPr>
          <w:rFonts w:ascii="Times New Roman" w:eastAsia="Times New Roman" w:hAnsi="Times New Roman" w:cs="Times New Roman"/>
          <w:color w:val="FFFFFF" w:themeColor="background1"/>
          <w:sz w:val="32"/>
          <w:u w:val="single"/>
        </w:rPr>
        <w:t>.</w:t>
      </w:r>
    </w:p>
    <w:p w:rsidR="00B34EE7" w:rsidRPr="000D6B2D" w:rsidRDefault="000D6B2D" w:rsidP="000D6B2D">
      <w:pPr>
        <w:spacing w:line="235" w:lineRule="auto"/>
        <w:ind w:left="96" w:hanging="10"/>
        <w:jc w:val="center"/>
        <w:rPr>
          <w:sz w:val="28"/>
        </w:rPr>
      </w:pPr>
      <w:r w:rsidRPr="000D6B2D">
        <w:rPr>
          <w:rFonts w:ascii="Times New Roman" w:eastAsia="Times New Roman" w:hAnsi="Times New Roman" w:cs="Times New Roman"/>
          <w:sz w:val="20"/>
        </w:rPr>
        <w:t>Assinatura conforme documento de identidade</w:t>
      </w:r>
    </w:p>
    <w:p w:rsidR="000D6B2D" w:rsidRPr="000D6B2D" w:rsidRDefault="000D6B2D" w:rsidP="000D6B2D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0D6B2D" w:rsidRPr="000D6B2D">
      <w:pgSz w:w="11899" w:h="16841"/>
      <w:pgMar w:top="1440" w:right="772" w:bottom="1440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E7"/>
    <w:rsid w:val="000D6B2D"/>
    <w:rsid w:val="00174456"/>
    <w:rsid w:val="00B34EE7"/>
    <w:rsid w:val="00E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4AF0-B469-45DC-8758-C171722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hudney.carvalho</dc:creator>
  <cp:keywords/>
  <cp:lastModifiedBy>Cintia Letícia Cruz Saraiva</cp:lastModifiedBy>
  <cp:revision>2</cp:revision>
  <dcterms:created xsi:type="dcterms:W3CDTF">2020-01-22T20:09:00Z</dcterms:created>
  <dcterms:modified xsi:type="dcterms:W3CDTF">2020-01-22T20:09:00Z</dcterms:modified>
</cp:coreProperties>
</file>