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C8" w:rsidRPr="00AB03C8" w:rsidRDefault="00AB03C8" w:rsidP="00AB03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pt-BR"/>
        </w:rPr>
        <w:t>ANEXO IV</w:t>
      </w:r>
      <w:bookmarkStart w:id="0" w:name="_GoBack"/>
      <w:bookmarkEnd w:id="0"/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pt-BR"/>
        </w:rPr>
        <w:t>INTERPOSIÇÃO DE RECURSO CONTRA O RESULTADO PARCIAL</w:t>
      </w:r>
      <w:r w:rsidRPr="00AB03C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br/>
        <w:t> </w:t>
      </w:r>
    </w:p>
    <w:tbl>
      <w:tblPr>
        <w:tblW w:w="9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AB03C8" w:rsidRPr="00AB03C8" w:rsidTr="00AB03C8">
        <w:trPr>
          <w:trHeight w:val="525"/>
        </w:trPr>
        <w:tc>
          <w:tcPr>
            <w:tcW w:w="9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IDENTIFICAÇÃO GERAL</w:t>
            </w:r>
          </w:p>
        </w:tc>
      </w:tr>
      <w:tr w:rsidR="00AB03C8" w:rsidRPr="00AB03C8" w:rsidTr="00AB03C8">
        <w:trPr>
          <w:trHeight w:val="525"/>
        </w:trPr>
        <w:tc>
          <w:tcPr>
            <w:tcW w:w="9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Candidato(a):</w:t>
            </w:r>
          </w:p>
        </w:tc>
      </w:tr>
      <w:tr w:rsidR="00AB03C8" w:rsidRPr="00AB03C8" w:rsidTr="00AB03C8">
        <w:trPr>
          <w:trHeight w:val="525"/>
        </w:trPr>
        <w:tc>
          <w:tcPr>
            <w:tcW w:w="9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 de Origem:</w:t>
            </w:r>
          </w:p>
        </w:tc>
      </w:tr>
      <w:tr w:rsidR="00AB03C8" w:rsidRPr="00AB03C8" w:rsidTr="00AB03C8">
        <w:trPr>
          <w:trHeight w:val="525"/>
        </w:trPr>
        <w:tc>
          <w:tcPr>
            <w:tcW w:w="9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TEXTO DO RECURSO (máximo de 25 linhas)</w:t>
            </w:r>
          </w:p>
        </w:tc>
      </w:tr>
      <w:tr w:rsidR="00AB03C8" w:rsidRPr="00AB03C8" w:rsidTr="00AB03C8">
        <w:trPr>
          <w:trHeight w:val="6555"/>
        </w:trPr>
        <w:tc>
          <w:tcPr>
            <w:tcW w:w="9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Escreva aqui a justificativa do seu pedido de recurso.</w:t>
            </w:r>
          </w:p>
          <w:p w:rsidR="00AB03C8" w:rsidRPr="00AB03C8" w:rsidRDefault="00AB03C8" w:rsidP="00AB03C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serão aceitos recursos recebidos fora do prazo estabelecido no Edital.</w:t>
            </w: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B03C8" w:rsidRPr="00AB03C8" w:rsidRDefault="00AB03C8" w:rsidP="00AB03C8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B03C8" w:rsidRPr="00AB03C8" w:rsidRDefault="00AB03C8" w:rsidP="00AB03C8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que as informações fornecidas neste recurso estão de acordo com a verdade e são de minha inteira responsabilidade, e de que estou ciente das implicações legais.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e data:          /</w:t>
      </w:r>
      <w:proofErr w:type="gramStart"/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</w:t>
      </w:r>
      <w:proofErr w:type="gramEnd"/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         /2025.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C8" w:rsidRPr="00AB03C8" w:rsidRDefault="00AB03C8" w:rsidP="00AB03C8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Assinatura </w:t>
      </w:r>
      <w:proofErr w:type="gramStart"/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do(</w:t>
      </w:r>
      <w:proofErr w:type="gramEnd"/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Candidato(a)</w:t>
      </w:r>
    </w:p>
    <w:p w:rsidR="00AB03C8" w:rsidRPr="00AB03C8" w:rsidRDefault="00AB03C8" w:rsidP="00AB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br/>
        <w:t> </w:t>
      </w:r>
    </w:p>
    <w:p w:rsidR="000B6C7C" w:rsidRDefault="000B6C7C"/>
    <w:sectPr w:rsidR="000B6C7C" w:rsidSect="00AB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C8"/>
    <w:rsid w:val="000B6C7C"/>
    <w:rsid w:val="002205DC"/>
    <w:rsid w:val="00AB03C8"/>
    <w:rsid w:val="00D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Cândida da Cunha</dc:creator>
  <cp:lastModifiedBy>Carolina Cândida da Cunha</cp:lastModifiedBy>
  <cp:revision>3</cp:revision>
  <dcterms:created xsi:type="dcterms:W3CDTF">2025-11-10T21:40:00Z</dcterms:created>
  <dcterms:modified xsi:type="dcterms:W3CDTF">2025-11-10T21:41:00Z</dcterms:modified>
</cp:coreProperties>
</file>