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Rule="auto"/>
        <w:ind w:left="120" w:right="120" w:firstLine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828675" cy="819150"/>
            <wp:effectExtent b="0" l="0" r="0" t="0"/>
            <wp:docPr descr="Timbre" id="1" name="image1.png"/>
            <a:graphic>
              <a:graphicData uri="http://schemas.openxmlformats.org/drawingml/2006/picture">
                <pic:pic>
                  <pic:nvPicPr>
                    <pic:cNvPr descr="Timbre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191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60" w:right="60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MINISTÉRIO DA EDUCAÇÃO</w:t>
      </w:r>
    </w:p>
    <w:p w:rsidR="00000000" w:rsidDel="00000000" w:rsidP="00000000" w:rsidRDefault="00000000" w:rsidRPr="00000000" w14:paraId="00000003">
      <w:pPr>
        <w:ind w:left="60" w:right="60" w:firstLine="0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SECRETARIA DE EDUCAÇÃO PROFISSIONAL E TECNOLÓGICA</w:t>
      </w:r>
    </w:p>
    <w:p w:rsidR="00000000" w:rsidDel="00000000" w:rsidP="00000000" w:rsidRDefault="00000000" w:rsidRPr="00000000" w14:paraId="00000004">
      <w:pPr>
        <w:ind w:left="60" w:right="60" w:firstLine="0"/>
        <w:jc w:val="center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INSTITUTO FEDERAL DE EDUCAÇÃO, CIÊNCIA E TECNOLOGIA DE MINAS GERAIS</w:t>
      </w:r>
    </w:p>
    <w:p w:rsidR="00000000" w:rsidDel="00000000" w:rsidP="00000000" w:rsidRDefault="00000000" w:rsidRPr="00000000" w14:paraId="00000005">
      <w:pPr>
        <w:ind w:left="60" w:right="60" w:firstLine="0"/>
        <w:jc w:val="center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Reitoria</w:t>
        <w:br w:type="textWrapping"/>
        <w:t xml:space="preserve">Centro de Referência em Educação a Distância</w:t>
      </w:r>
    </w:p>
    <w:p w:rsidR="00000000" w:rsidDel="00000000" w:rsidP="00000000" w:rsidRDefault="00000000" w:rsidRPr="00000000" w14:paraId="00000006">
      <w:pPr>
        <w:ind w:left="60" w:right="60" w:firstLine="0"/>
        <w:jc w:val="cente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 Av. Professor Mário Werneck, 2590 - Bairro Buritis - CEP 30575-180 - Belo Horizonte - MG</w:t>
      </w:r>
    </w:p>
    <w:p w:rsidR="00000000" w:rsidDel="00000000" w:rsidP="00000000" w:rsidRDefault="00000000" w:rsidRPr="00000000" w14:paraId="00000007">
      <w:pPr>
        <w:ind w:left="60" w:right="60" w:firstLine="0"/>
        <w:jc w:val="cente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  - www.ifmg.edu.br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ANEXO II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FORMULÁRIO UNIFICADO DE AUTODECLARAÇÃO PARA RESERVA DE VAGAS</w:t>
        <w:br w:type="textWrapping"/>
      </w:r>
      <w:r w:rsidDel="00000000" w:rsidR="00000000" w:rsidRPr="00000000">
        <w:rPr>
          <w:rtl w:val="0"/>
        </w:rPr>
        <w:t xml:space="preserve"> </w:t>
      </w:r>
    </w:p>
    <w:tbl>
      <w:tblPr>
        <w:tblStyle w:val="Table1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2.755905511812"/>
        <w:gridCol w:w="4512.755905511812"/>
        <w:tblGridChange w:id="0">
          <w:tblGrid>
            <w:gridCol w:w="4512.755905511812"/>
            <w:gridCol w:w="4512.755905511812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00" w:before="200" w:line="331.2" w:lineRule="auto"/>
              <w:ind w:left="120" w:firstLine="0"/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Nome Civil / Nome Social (se houver):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00" w:before="200" w:lineRule="auto"/>
              <w:ind w:left="12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200" w:before="200" w:line="331.2" w:lineRule="auto"/>
              <w:ind w:left="120" w:firstLine="0"/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200" w:before="200" w:lineRule="auto"/>
              <w:ind w:left="12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200" w:before="200" w:line="331.2" w:lineRule="auto"/>
              <w:ind w:left="120" w:firstLine="0"/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Cargo/Curso Pretendido: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200" w:before="200" w:lineRule="auto"/>
              <w:ind w:left="12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1. DA OPÇÃO PELA RESERVA DE VAGAS (COTAS)</w:t>
        <w:br w:type="textWrapping"/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Eu, acima identificado(a), venho por meio deste documento formalizar meu interesse em concorrer às vagas reservadas, conforme previsto no Edital, declarando-me pertencente ao seguinte grupo: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Assinale com um X a opção para a qual deseja concorrer.  </w:t>
      </w:r>
      <w:r w:rsidDel="00000000" w:rsidR="00000000" w:rsidRPr="00000000">
        <w:rPr>
          <w:b w:val="1"/>
          <w:bCs w:val="1"/>
          <w:rtl w:val="0"/>
        </w:rPr>
        <w:t xml:space="preserve">Marcar somente uma opção.</w:t>
        <w:br w:type="textWrapping"/>
      </w:r>
      <w:r w:rsidDel="00000000" w:rsidR="00000000" w:rsidRPr="00000000">
        <w:rPr>
          <w:rtl w:val="0"/>
        </w:rPr>
        <w:t xml:space="preserve"> </w:t>
      </w:r>
    </w:p>
    <w:tbl>
      <w:tblPr>
        <w:tblStyle w:val="Table2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2.755905511812"/>
        <w:gridCol w:w="4512.755905511812"/>
        <w:tblGridChange w:id="0">
          <w:tblGrid>
            <w:gridCol w:w="4512.755905511812"/>
            <w:gridCol w:w="4512.755905511812"/>
          </w:tblGrid>
        </w:tblGridChange>
      </w:tblGrid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200" w:before="200" w:line="288" w:lineRule="auto"/>
              <w:ind w:left="12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Seleção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200" w:before="200" w:line="288" w:lineRule="auto"/>
              <w:ind w:left="12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Categoria de Reserva de Vaga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200" w:before="200" w:line="288" w:lineRule="auto"/>
              <w:ind w:left="12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(     )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200" w:before="200" w:line="288" w:lineRule="auto"/>
              <w:ind w:left="12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PESSOA NEGRA (PRETA OU PARDA)</w:t>
            </w:r>
          </w:p>
          <w:p w:rsidR="00000000" w:rsidDel="00000000" w:rsidP="00000000" w:rsidRDefault="00000000" w:rsidRPr="00000000" w14:paraId="00000018">
            <w:pPr>
              <w:spacing w:after="200" w:before="200" w:line="288" w:lineRule="auto"/>
              <w:ind w:left="120" w:firstLine="0"/>
              <w:rPr/>
            </w:pPr>
            <w:r w:rsidDel="00000000" w:rsidR="00000000" w:rsidRPr="00000000">
              <w:rPr>
                <w:rtl w:val="0"/>
              </w:rPr>
              <w:t xml:space="preserve">Fundamentação: Autodeclaração racial.  Lei nº 15.142/2025</w:t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200" w:before="200" w:line="288" w:lineRule="auto"/>
              <w:ind w:left="12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(     )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200" w:before="200" w:line="288" w:lineRule="auto"/>
              <w:ind w:left="12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PESSOA INDÍGENA</w:t>
            </w:r>
          </w:p>
          <w:p w:rsidR="00000000" w:rsidDel="00000000" w:rsidP="00000000" w:rsidRDefault="00000000" w:rsidRPr="00000000" w14:paraId="0000001B">
            <w:pPr>
              <w:spacing w:after="200" w:before="200" w:line="288" w:lineRule="auto"/>
              <w:ind w:left="120" w:firstLine="0"/>
              <w:rPr/>
            </w:pPr>
            <w:r w:rsidDel="00000000" w:rsidR="00000000" w:rsidRPr="00000000">
              <w:rPr>
                <w:rtl w:val="0"/>
              </w:rPr>
              <w:t xml:space="preserve">Fundamentação: Autodeclaração e vínculo com comunidade indígena. Lei nº 15.142/2025</w:t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200" w:before="200" w:line="288" w:lineRule="auto"/>
              <w:ind w:left="12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(     )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200" w:before="200" w:line="288" w:lineRule="auto"/>
              <w:ind w:left="12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PESSOA QUILOMBOLA</w:t>
            </w:r>
          </w:p>
          <w:p w:rsidR="00000000" w:rsidDel="00000000" w:rsidP="00000000" w:rsidRDefault="00000000" w:rsidRPr="00000000" w14:paraId="0000001E">
            <w:pPr>
              <w:spacing w:after="200" w:before="200" w:line="288" w:lineRule="auto"/>
              <w:ind w:left="120" w:firstLine="0"/>
              <w:rPr/>
            </w:pPr>
            <w:r w:rsidDel="00000000" w:rsidR="00000000" w:rsidRPr="00000000">
              <w:rPr>
                <w:rtl w:val="0"/>
              </w:rPr>
              <w:t xml:space="preserve">Fundamentação: Pertencimento a comunidade remanescente de quilombo certificada. Lei nº 15.142/2025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200" w:before="200" w:line="288" w:lineRule="auto"/>
              <w:ind w:left="12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(     )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200" w:before="200" w:line="288" w:lineRule="auto"/>
              <w:ind w:left="12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PESSOA COM DEFICIÊNCIA (PcD)</w:t>
            </w:r>
          </w:p>
          <w:p w:rsidR="00000000" w:rsidDel="00000000" w:rsidP="00000000" w:rsidRDefault="00000000" w:rsidRPr="00000000" w14:paraId="00000021">
            <w:pPr>
              <w:spacing w:after="200" w:before="200" w:line="288" w:lineRule="auto"/>
              <w:ind w:left="120" w:firstLine="0"/>
              <w:rPr/>
            </w:pPr>
            <w:r w:rsidDel="00000000" w:rsidR="00000000" w:rsidRPr="00000000">
              <w:rPr>
                <w:rtl w:val="0"/>
              </w:rPr>
              <w:t xml:space="preserve">Fundamentação: Lei nº 13.146/2015 e Lei nº 14.768/2023.</w:t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200" w:before="200" w:line="288" w:lineRule="auto"/>
              <w:ind w:left="12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(     )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200" w:before="200" w:line="288" w:lineRule="auto"/>
              <w:ind w:left="12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PESSOA TRANSGÊNERO OU TRAVESTI</w:t>
            </w:r>
          </w:p>
          <w:p w:rsidR="00000000" w:rsidDel="00000000" w:rsidP="00000000" w:rsidRDefault="00000000" w:rsidRPr="00000000" w14:paraId="00000024">
            <w:pPr>
              <w:spacing w:after="200" w:before="200" w:line="288" w:lineRule="auto"/>
              <w:ind w:left="120" w:firstLine="0"/>
              <w:rPr/>
            </w:pPr>
            <w:r w:rsidDel="00000000" w:rsidR="00000000" w:rsidRPr="00000000">
              <w:rPr>
                <w:rtl w:val="0"/>
              </w:rPr>
              <w:t xml:space="preserve">Fundamentação: Identidade de gênero diversa do sexo biológico designado ao nascer.</w:t>
            </w:r>
          </w:p>
        </w:tc>
      </w:tr>
    </w:tbl>
    <w:p w:rsidR="00000000" w:rsidDel="00000000" w:rsidP="00000000" w:rsidRDefault="00000000" w:rsidRPr="00000000" w14:paraId="00000025">
      <w:pPr>
        <w:spacing w:line="331.2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6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 DECLARAÇÕES ESPECÍFICAS E TERMO DE CONSENTIMENTO</w:t>
      </w:r>
    </w:p>
    <w:p w:rsidR="00000000" w:rsidDel="00000000" w:rsidP="00000000" w:rsidRDefault="00000000" w:rsidRPr="00000000" w14:paraId="00000027">
      <w:pPr>
        <w:spacing w:line="331.2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8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Ao assinalar a(s) opção(ões) acima, declaro expressamente que:</w:t>
      </w:r>
    </w:p>
    <w:p w:rsidR="00000000" w:rsidDel="00000000" w:rsidP="00000000" w:rsidRDefault="00000000" w:rsidRPr="00000000" w14:paraId="00000029">
      <w:pPr>
        <w:spacing w:line="331.2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A) Para candidatos(as) Negros(as) (Pretos ou Pardos):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Identifico-me como negro(a) (preto ou pardo) e possuo características fenotípicas (traços físicos) que me identificam socialmente como tal.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Estou ciente de que serei submetido(a) ao Procedimento de Heteroidentificação presencial ou telepresencial, conforme regramento do edital, e que a recusa em participar implicará na minha exclusão da lista de cotas.</w:t>
      </w:r>
    </w:p>
    <w:p w:rsidR="00000000" w:rsidDel="00000000" w:rsidP="00000000" w:rsidRDefault="00000000" w:rsidRPr="00000000" w14:paraId="0000002C">
      <w:pPr>
        <w:spacing w:line="331.2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B) Para candidatos(as) Indígenas ou Quilombolas: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Reconheço-me como membro de comunidade indígena ou remanescente de quilombo e possuo a documentação comprobatória necessária para apresentar no ato da inscrição e convocação, conforme exigido.</w:t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Indígenas: RANI </w:t>
      </w:r>
      <w:r w:rsidDel="00000000" w:rsidR="00000000" w:rsidRPr="00000000">
        <w:rPr>
          <w:b w:val="1"/>
          <w:bCs w:val="1"/>
          <w:rtl w:val="0"/>
        </w:rPr>
        <w:t xml:space="preserve">ou</w:t>
      </w:r>
      <w:r w:rsidDel="00000000" w:rsidR="00000000" w:rsidRPr="00000000">
        <w:rPr>
          <w:rtl w:val="0"/>
        </w:rPr>
        <w:t xml:space="preserve"> declaração de pertencimento étnico (ANEXO III)</w:t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Quilombola: Certidão de Autodefinição emitida pela Fundação Cultural Palmares (FCP). </w:t>
      </w:r>
      <w:r w:rsidDel="00000000" w:rsidR="00000000" w:rsidRPr="00000000">
        <w:rPr>
          <w:b w:val="1"/>
          <w:bCs w:val="1"/>
          <w:rtl w:val="0"/>
        </w:rPr>
        <w:t xml:space="preserve">e</w:t>
      </w:r>
      <w:r w:rsidDel="00000000" w:rsidR="00000000" w:rsidRPr="00000000">
        <w:rPr>
          <w:rtl w:val="0"/>
        </w:rPr>
        <w:t xml:space="preserve"> declaração pertencimento étnico (ANEXO III)</w:t>
      </w:r>
    </w:p>
    <w:p w:rsidR="00000000" w:rsidDel="00000000" w:rsidP="00000000" w:rsidRDefault="00000000" w:rsidRPr="00000000" w14:paraId="00000030">
      <w:pPr>
        <w:spacing w:line="331.2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C) Para candidatos(as) com Deficiência (PcD):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Atesto que a deficiência declarada não me impede de exercer as atividades essenciais da vaga pretendida.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Estou ciente da obrigatoriedade de apresentação de Laudo Médico (emitido há no máximo 12 meses) atestando a espécie e o grau da deficiência, com a respectiva referência ao código da Classificação Internacional de Doenças (CID) para apresentar no ato da inscrição e convocação, conforme exigido.</w:t>
      </w:r>
    </w:p>
    <w:p w:rsidR="00000000" w:rsidDel="00000000" w:rsidP="00000000" w:rsidRDefault="00000000" w:rsidRPr="00000000" w14:paraId="00000033">
      <w:pPr>
        <w:spacing w:line="331.2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D) Para candidatos(as) Transgêneros e Travestis:</w:t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Declaro que minha identidade de gênero é [ ] Feminina / [ ] Masculina / [ ] Não-binária / [ ] Travesti, divergente do sexo biológico designado no meu nascimento, e que esta autodeclaração reflete minha vivência social.</w:t>
      </w:r>
    </w:p>
    <w:p w:rsidR="00000000" w:rsidDel="00000000" w:rsidP="00000000" w:rsidRDefault="00000000" w:rsidRPr="00000000" w14:paraId="0000003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6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3. DA VERACIDADE DAS INFORMAÇÕES E PENALIDADES</w:t>
        <w:br w:type="textWrapping"/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Declaro estar ciente de que:</w:t>
        <w:br w:type="textWrapping"/>
        <w:t xml:space="preserve">1. A prestação de informação falsa ou a apresentação de documento inidôneo apurada em qualquer fase do certame (inscrição, convocação ou durante o exercício das atividades) ensejará:</w:t>
        <w:br w:type="textWrapping"/>
        <w:t xml:space="preserve">- O cancelamento da inscrição;</w:t>
        <w:br w:type="textWrapping"/>
        <w:t xml:space="preserve">- A anulação da convocação;</w:t>
        <w:br w:type="textWrapping"/>
        <w:t xml:space="preserve">- A perda da vaga, sem prejuízo das sanções penais cabíveis (Crime de Falsidade Ideológica - Art. 299 do Código Penal).</w:t>
      </w:r>
    </w:p>
    <w:p w:rsidR="00000000" w:rsidDel="00000000" w:rsidP="00000000" w:rsidRDefault="00000000" w:rsidRPr="00000000" w14:paraId="0000003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 Autorizo o uso da minha imagem e dados para fins de registro dos procedimentos de verificação de cotas.</w:t>
      </w:r>
    </w:p>
    <w:p w:rsidR="00000000" w:rsidDel="00000000" w:rsidP="00000000" w:rsidRDefault="00000000" w:rsidRPr="00000000" w14:paraId="0000003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Por ser expressão da verdade, firmo o presente.</w:t>
        <w:br w:type="textWrapping"/>
        <w:t xml:space="preserve"> </w:t>
      </w:r>
    </w:p>
    <w:p w:rsidR="00000000" w:rsidDel="00000000" w:rsidP="00000000" w:rsidRDefault="00000000" w:rsidRPr="00000000" w14:paraId="0000003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Local: _______________________________,  Data: ____ / ____ / 202__.</w:t>
        <w:br w:type="textWrapping"/>
        <w:t xml:space="preserve">ASSINATURA ELETRÔNICA DO CANDIDATO PELO SERVIÇO GOV.BR (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https://www.gov.br/pt-br/servicos/assinatura-eletronica</w:t>
        </w:r>
      </w:hyperlink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ANEXO III</w:t>
      </w:r>
    </w:p>
    <w:p w:rsidR="00000000" w:rsidDel="00000000" w:rsidP="00000000" w:rsidRDefault="00000000" w:rsidRPr="00000000" w14:paraId="0000003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DECLARAÇÃO DE PERTENCIMENTO ÉTNICO (INDÍGENA OU QUILOMBOLA)</w:t>
      </w:r>
    </w:p>
    <w:p w:rsidR="00000000" w:rsidDel="00000000" w:rsidP="00000000" w:rsidRDefault="00000000" w:rsidRPr="00000000" w14:paraId="0000003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Eu, liderança da aldeia/do quilombo, em território indígena/território quilombola , reconheço perante ao Instituto Federal de Minas Gerais, O(A) indígena/quilombola , identidade Nº , órgão expedidor .</w:t>
      </w:r>
    </w:p>
    <w:p w:rsidR="00000000" w:rsidDel="00000000" w:rsidP="00000000" w:rsidRDefault="00000000" w:rsidRPr="00000000" w14:paraId="0000003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LIDERANÇA 1</w:t>
      </w:r>
    </w:p>
    <w:p w:rsidR="00000000" w:rsidDel="00000000" w:rsidP="00000000" w:rsidRDefault="00000000" w:rsidRPr="00000000" w14:paraId="0000004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Nome: Localidade: RG ou CPF: Assinatura:</w:t>
      </w:r>
    </w:p>
    <w:p w:rsidR="00000000" w:rsidDel="00000000" w:rsidP="00000000" w:rsidRDefault="00000000" w:rsidRPr="00000000" w14:paraId="0000004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4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LIDERANÇA 2</w:t>
      </w:r>
    </w:p>
    <w:p w:rsidR="00000000" w:rsidDel="00000000" w:rsidP="00000000" w:rsidRDefault="00000000" w:rsidRPr="00000000" w14:paraId="0000004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Nome: Localidade: RG ou CPF: Assinatura:</w:t>
      </w:r>
    </w:p>
    <w:p w:rsidR="00000000" w:rsidDel="00000000" w:rsidP="00000000" w:rsidRDefault="00000000" w:rsidRPr="00000000" w14:paraId="0000004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4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LIDERANÇA 3</w:t>
      </w:r>
    </w:p>
    <w:p w:rsidR="00000000" w:rsidDel="00000000" w:rsidP="00000000" w:rsidRDefault="00000000" w:rsidRPr="00000000" w14:paraId="0000004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Nome: Localidade: RG ou CPF: Assinatura:</w:t>
      </w:r>
    </w:p>
    <w:p w:rsidR="00000000" w:rsidDel="00000000" w:rsidP="00000000" w:rsidRDefault="00000000" w:rsidRPr="00000000" w14:paraId="0000004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4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Data completa</w:t>
      </w:r>
    </w:p>
    <w:p w:rsidR="00000000" w:rsidDel="00000000" w:rsidP="00000000" w:rsidRDefault="00000000" w:rsidRPr="00000000" w14:paraId="0000004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Assinatura do candidato</w:t>
      </w:r>
    </w:p>
    <w:p w:rsidR="00000000" w:rsidDel="00000000" w:rsidP="00000000" w:rsidRDefault="00000000" w:rsidRPr="00000000" w14:paraId="0000004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Observação:</w:t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Para pessoas indígenas: a declaração de pertencimento étnico </w:t>
      </w:r>
      <w:r w:rsidDel="00000000" w:rsidR="00000000" w:rsidRPr="00000000">
        <w:rPr>
          <w:b w:val="1"/>
          <w:bCs w:val="1"/>
          <w:rtl w:val="0"/>
        </w:rPr>
        <w:t xml:space="preserve">ou</w:t>
      </w:r>
      <w:r w:rsidDel="00000000" w:rsidR="00000000" w:rsidRPr="00000000">
        <w:rPr>
          <w:rtl w:val="0"/>
        </w:rPr>
        <w:t xml:space="preserve"> o Registro Administrativo de Nascimento de Indígena (RANI).</w:t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Para pessoas quilombolas: Certidão de Autodefinição emitida pela Fundação Cultural Palmares (FCP) </w:t>
      </w:r>
      <w:r w:rsidDel="00000000" w:rsidR="00000000" w:rsidRPr="00000000">
        <w:rPr>
          <w:b w:val="1"/>
          <w:bCs w:val="1"/>
          <w:rtl w:val="0"/>
        </w:rPr>
        <w:t xml:space="preserve">e</w:t>
      </w:r>
      <w:r w:rsidDel="00000000" w:rsidR="00000000" w:rsidRPr="00000000">
        <w:rPr>
          <w:rtl w:val="0"/>
        </w:rPr>
        <w:t xml:space="preserve"> a declaração de pertencimento étnico da comunidade/associação</w:t>
      </w:r>
    </w:p>
    <w:p w:rsidR="00000000" w:rsidDel="00000000" w:rsidP="00000000" w:rsidRDefault="00000000" w:rsidRPr="00000000" w14:paraId="0000004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ASSINATURA ELETRÔNICA DO CANDIDATO PELO SERVIÇO GOV.BR (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https://www.gov.br/pt-br/servicos/assinatura-eletronica</w:t>
        </w:r>
      </w:hyperlink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4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1">
      <w:pPr>
        <w:spacing w:after="120" w:before="120" w:lineRule="auto"/>
        <w:ind w:left="120" w:right="120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ANEXO IV</w:t>
      </w:r>
    </w:p>
    <w:p w:rsidR="00000000" w:rsidDel="00000000" w:rsidP="00000000" w:rsidRDefault="00000000" w:rsidRPr="00000000" w14:paraId="0000005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Pontuação autodeclarada para Coordenadoria Geral e  Adjunta</w:t>
      </w:r>
    </w:p>
    <w:tbl>
      <w:tblPr>
        <w:tblStyle w:val="Table3"/>
        <w:tblW w:w="8790.0" w:type="dxa"/>
        <w:jc w:val="left"/>
        <w:tblBorders>
          <w:top w:color="000000" w:space="0" w:sz="5" w:val="single"/>
          <w:left w:color="000000" w:space="0" w:sz="5" w:val="single"/>
          <w:bottom w:color="000000" w:space="0" w:sz="5" w:val="single"/>
          <w:right w:color="000000" w:space="0" w:sz="5" w:val="single"/>
          <w:insideH w:color="000000" w:space="0" w:sz="5" w:val="single"/>
          <w:insideV w:color="000000" w:space="0" w:sz="5" w:val="single"/>
        </w:tblBorders>
        <w:tblLayout w:type="fixed"/>
        <w:tblLook w:val="0600"/>
      </w:tblPr>
      <w:tblGrid>
        <w:gridCol w:w="780"/>
        <w:gridCol w:w="3510"/>
        <w:gridCol w:w="1440"/>
        <w:gridCol w:w="1305"/>
        <w:gridCol w:w="1755"/>
        <w:tblGridChange w:id="0">
          <w:tblGrid>
            <w:gridCol w:w="780"/>
            <w:gridCol w:w="3510"/>
            <w:gridCol w:w="1440"/>
            <w:gridCol w:w="1305"/>
            <w:gridCol w:w="1755"/>
          </w:tblGrid>
        </w:tblGridChange>
      </w:tblGrid>
      <w:tr>
        <w:trPr>
          <w:cantSplit w:val="0"/>
          <w:trHeight w:val="187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after="200" w:before="200" w:lineRule="auto"/>
              <w:ind w:left="14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after="440" w:before="200" w:lineRule="auto"/>
              <w:ind w:left="14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Titulação</w:t>
            </w:r>
          </w:p>
          <w:p w:rsidR="00000000" w:rsidDel="00000000" w:rsidP="00000000" w:rsidRDefault="00000000" w:rsidRPr="00000000" w14:paraId="00000055">
            <w:pPr>
              <w:spacing w:after="200" w:before="440" w:lineRule="auto"/>
              <w:ind w:left="14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(pontuação máxima = 30 pontos)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after="440" w:before="200" w:lineRule="auto"/>
              <w:ind w:left="14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Pontuação</w:t>
            </w:r>
          </w:p>
          <w:p w:rsidR="00000000" w:rsidDel="00000000" w:rsidP="00000000" w:rsidRDefault="00000000" w:rsidRPr="00000000" w14:paraId="00000057">
            <w:pPr>
              <w:spacing w:after="440" w:before="440" w:lineRule="auto"/>
              <w:ind w:left="14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(por</w:t>
            </w:r>
          </w:p>
          <w:p w:rsidR="00000000" w:rsidDel="00000000" w:rsidP="00000000" w:rsidRDefault="00000000" w:rsidRPr="00000000" w14:paraId="00000058">
            <w:pPr>
              <w:spacing w:after="200" w:before="440" w:lineRule="auto"/>
              <w:ind w:left="14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título)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after="440" w:before="200" w:lineRule="auto"/>
              <w:ind w:left="14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Número</w:t>
            </w:r>
          </w:p>
          <w:p w:rsidR="00000000" w:rsidDel="00000000" w:rsidP="00000000" w:rsidRDefault="00000000" w:rsidRPr="00000000" w14:paraId="0000005A">
            <w:pPr>
              <w:spacing w:after="440" w:before="440" w:lineRule="auto"/>
              <w:ind w:left="14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máximo</w:t>
            </w:r>
          </w:p>
          <w:p w:rsidR="00000000" w:rsidDel="00000000" w:rsidP="00000000" w:rsidRDefault="00000000" w:rsidRPr="00000000" w14:paraId="0000005B">
            <w:pPr>
              <w:spacing w:after="440" w:before="440" w:lineRule="auto"/>
              <w:ind w:left="14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</w:t>
            </w:r>
          </w:p>
          <w:p w:rsidR="00000000" w:rsidDel="00000000" w:rsidP="00000000" w:rsidRDefault="00000000" w:rsidRPr="00000000" w14:paraId="0000005C">
            <w:pPr>
              <w:spacing w:after="200" w:before="440" w:lineRule="auto"/>
              <w:ind w:left="14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títulos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after="440" w:before="200" w:lineRule="auto"/>
              <w:ind w:left="14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Pontuação</w:t>
            </w:r>
          </w:p>
          <w:p w:rsidR="00000000" w:rsidDel="00000000" w:rsidP="00000000" w:rsidRDefault="00000000" w:rsidRPr="00000000" w14:paraId="0000005E">
            <w:pPr>
              <w:spacing w:after="200" w:before="440" w:lineRule="auto"/>
              <w:ind w:left="14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autodeclarada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after="200" w:before="200" w:lineRule="auto"/>
              <w:ind w:left="14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after="200" w:before="200" w:lineRule="auto"/>
              <w:ind w:left="140" w:firstLine="0"/>
              <w:rPr/>
            </w:pPr>
            <w:r w:rsidDel="00000000" w:rsidR="00000000" w:rsidRPr="00000000">
              <w:rPr>
                <w:rtl w:val="0"/>
              </w:rPr>
              <w:t xml:space="preserve">Título de Doutorado em curso reconhecido pelo MEC.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after="200" w:before="200" w:lineRule="auto"/>
              <w:ind w:left="14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after="200" w:before="200" w:lineRule="auto"/>
              <w:ind w:left="14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01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after="200" w:before="200" w:lineRule="auto"/>
              <w:ind w:left="14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after="200" w:before="200" w:lineRule="auto"/>
              <w:ind w:left="1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after="200" w:before="200" w:lineRule="auto"/>
              <w:ind w:left="140" w:firstLine="0"/>
              <w:rPr/>
            </w:pPr>
            <w:r w:rsidDel="00000000" w:rsidR="00000000" w:rsidRPr="00000000">
              <w:rPr>
                <w:rtl w:val="0"/>
              </w:rPr>
              <w:t xml:space="preserve">Título de Mestre em curso reconhecido pelo MEC.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after="200" w:before="200" w:lineRule="auto"/>
              <w:ind w:left="14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after="200" w:before="200" w:lineRule="auto"/>
              <w:ind w:left="1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after="200" w:before="200" w:lineRule="auto"/>
              <w:ind w:left="1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after="200" w:before="200" w:lineRule="auto"/>
              <w:ind w:left="14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after="440" w:before="200" w:lineRule="auto"/>
              <w:ind w:left="14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Experiência Profissional</w:t>
            </w:r>
          </w:p>
          <w:p w:rsidR="00000000" w:rsidDel="00000000" w:rsidP="00000000" w:rsidRDefault="00000000" w:rsidRPr="00000000" w14:paraId="0000006B">
            <w:pPr>
              <w:spacing w:after="200" w:before="440" w:lineRule="auto"/>
              <w:ind w:left="14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(pontuação máxima = 70 pontos)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after="440" w:before="200" w:lineRule="auto"/>
              <w:ind w:left="14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Pontuação</w:t>
            </w:r>
          </w:p>
          <w:p w:rsidR="00000000" w:rsidDel="00000000" w:rsidP="00000000" w:rsidRDefault="00000000" w:rsidRPr="00000000" w14:paraId="0000006D">
            <w:pPr>
              <w:spacing w:after="200" w:before="440" w:lineRule="auto"/>
              <w:ind w:left="14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after="440" w:before="200" w:lineRule="auto"/>
              <w:ind w:left="14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Número</w:t>
            </w:r>
          </w:p>
          <w:p w:rsidR="00000000" w:rsidDel="00000000" w:rsidP="00000000" w:rsidRDefault="00000000" w:rsidRPr="00000000" w14:paraId="0000006F">
            <w:pPr>
              <w:spacing w:after="200" w:before="440" w:lineRule="auto"/>
              <w:ind w:left="14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máximo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after="440" w:before="200" w:lineRule="auto"/>
              <w:ind w:left="14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Pontuação</w:t>
            </w:r>
          </w:p>
          <w:p w:rsidR="00000000" w:rsidDel="00000000" w:rsidP="00000000" w:rsidRDefault="00000000" w:rsidRPr="00000000" w14:paraId="00000071">
            <w:pPr>
              <w:spacing w:after="200" w:before="440" w:lineRule="auto"/>
              <w:ind w:left="14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autodeclarada</w:t>
            </w:r>
          </w:p>
        </w:tc>
      </w:tr>
      <w:tr>
        <w:trPr>
          <w:cantSplit w:val="0"/>
          <w:trHeight w:val="231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after="200" w:before="200" w:lineRule="auto"/>
              <w:ind w:left="14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after="200" w:before="200" w:lineRule="auto"/>
              <w:ind w:left="140" w:firstLine="0"/>
              <w:rPr/>
            </w:pPr>
            <w:r w:rsidDel="00000000" w:rsidR="00000000" w:rsidRPr="00000000">
              <w:rPr>
                <w:rtl w:val="0"/>
              </w:rPr>
              <w:t xml:space="preserve">Experiência Profissional como professor/ coordenador na modalidade a distância em cursos ofertados em parceria com a Universidade Aberta do Brasil (UAB), REDE e-TEC ou PROFUNCIONÁRIO – por semestre*.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after="200" w:before="200" w:lineRule="auto"/>
              <w:ind w:left="14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after="200" w:before="200" w:lineRule="auto"/>
              <w:ind w:left="14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after="200" w:before="200" w:lineRule="auto"/>
              <w:ind w:left="14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144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after="200" w:before="200" w:lineRule="auto"/>
              <w:ind w:left="14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after="200" w:before="200" w:lineRule="auto"/>
              <w:ind w:left="140" w:firstLine="0"/>
              <w:rPr/>
            </w:pPr>
            <w:r w:rsidDel="00000000" w:rsidR="00000000" w:rsidRPr="00000000">
              <w:rPr>
                <w:rtl w:val="0"/>
              </w:rPr>
              <w:t xml:space="preserve">Experiência Profissional no magistério superior como professor/coordenador  e/ou tutor na modalidade a distância – por semestre*.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after="200" w:before="200" w:lineRule="auto"/>
              <w:ind w:left="14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after="200" w:before="200" w:lineRule="auto"/>
              <w:ind w:left="14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after="200" w:before="200" w:lineRule="auto"/>
              <w:ind w:left="14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after="200" w:before="200" w:lineRule="auto"/>
              <w:ind w:left="14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after="200" w:before="200" w:lineRule="auto"/>
              <w:ind w:left="140" w:firstLine="0"/>
              <w:rPr/>
            </w:pPr>
            <w:r w:rsidDel="00000000" w:rsidR="00000000" w:rsidRPr="00000000">
              <w:rPr>
                <w:rtl w:val="0"/>
              </w:rPr>
              <w:t xml:space="preserve">Experiência Profissional como professor/coordenador no ensino básico na modalidade presencial – por semestre*.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after="200" w:before="200" w:lineRule="auto"/>
              <w:ind w:left="14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after="200" w:before="200" w:lineRule="auto"/>
              <w:ind w:left="14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after="200" w:before="200" w:lineRule="auto"/>
              <w:ind w:left="14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after="200" w:before="200" w:lineRule="auto"/>
              <w:ind w:left="14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Total Pontuação Autodeclarada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spacing w:after="200" w:before="200" w:lineRule="auto"/>
              <w:ind w:left="14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86">
      <w:pPr>
        <w:spacing w:after="240" w:before="240" w:lineRule="auto"/>
        <w:rPr/>
      </w:pPr>
      <w:r w:rsidDel="00000000" w:rsidR="00000000" w:rsidRPr="00000000">
        <w:rPr>
          <w:rtl w:val="0"/>
        </w:rPr>
        <w:br w:type="textWrapping"/>
        <w:t xml:space="preserve"> </w:t>
      </w:r>
    </w:p>
    <w:p w:rsidR="00000000" w:rsidDel="00000000" w:rsidP="00000000" w:rsidRDefault="00000000" w:rsidRPr="00000000" w14:paraId="00000087">
      <w:pPr>
        <w:spacing w:after="120" w:before="120" w:lineRule="auto"/>
        <w:ind w:left="120" w:right="120" w:firstLine="0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ANEXO V</w:t>
      </w:r>
    </w:p>
    <w:p w:rsidR="00000000" w:rsidDel="00000000" w:rsidP="00000000" w:rsidRDefault="00000000" w:rsidRPr="00000000" w14:paraId="00000089">
      <w:pPr>
        <w:spacing w:after="120" w:before="120" w:lineRule="auto"/>
        <w:ind w:left="120" w:right="120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FORMULÁRIO PARA INTERPOSIÇÃO DE RECURSO</w:t>
      </w:r>
    </w:p>
    <w:p w:rsidR="00000000" w:rsidDel="00000000" w:rsidP="00000000" w:rsidRDefault="00000000" w:rsidRPr="00000000" w14:paraId="0000008A">
      <w:pPr>
        <w:spacing w:after="120" w:before="120" w:lineRule="auto"/>
        <w:ind w:left="120" w:right="120" w:firstLine="0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B">
      <w:pPr>
        <w:spacing w:after="120" w:before="120" w:lineRule="auto"/>
        <w:ind w:left="120" w:right="120" w:firstLine="0"/>
        <w:jc w:val="center"/>
        <w:rPr/>
      </w:pPr>
      <w:r w:rsidDel="00000000" w:rsidR="00000000" w:rsidRPr="00000000">
        <w:rPr>
          <w:rtl w:val="0"/>
        </w:rPr>
        <w:t xml:space="preserve">PROCESSO SELETIVO SIMPLIFICADO PARA SELEÇÃO COORDENADOR GERAL/ COORDENADOR ADJUNTO Edital 1115/2025 - FORMULÁRIO PARA INTERPOSIÇÃO DE RECURSO CONTRA O RESULTADO PRELIMINAR OU INDEFERIMENTO DE INSCRIÇAO</w:t>
      </w:r>
    </w:p>
    <w:p w:rsidR="00000000" w:rsidDel="00000000" w:rsidP="00000000" w:rsidRDefault="00000000" w:rsidRPr="00000000" w14:paraId="0000008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Nome:</w:t>
      </w:r>
    </w:p>
    <w:p w:rsidR="00000000" w:rsidDel="00000000" w:rsidP="00000000" w:rsidRDefault="00000000" w:rsidRPr="00000000" w14:paraId="0000008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/>
      </w:pPr>
      <w:r w:rsidDel="00000000" w:rsidR="00000000" w:rsidRPr="00000000">
        <w:rPr>
          <w:rtl w:val="0"/>
        </w:rPr>
        <w:t xml:space="preserve">CPF:</w:t>
      </w:r>
    </w:p>
    <w:p w:rsidR="00000000" w:rsidDel="00000000" w:rsidP="00000000" w:rsidRDefault="00000000" w:rsidRPr="00000000" w14:paraId="0000008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/>
      </w:pPr>
      <w:r w:rsidDel="00000000" w:rsidR="00000000" w:rsidRPr="00000000">
        <w:rPr>
          <w:rtl w:val="0"/>
        </w:rPr>
        <w:t xml:space="preserve">Fundamentação:</w:t>
      </w:r>
    </w:p>
    <w:p w:rsidR="00000000" w:rsidDel="00000000" w:rsidP="00000000" w:rsidRDefault="00000000" w:rsidRPr="00000000" w14:paraId="0000009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Local e Data completa</w:t>
      </w:r>
    </w:p>
    <w:p w:rsidR="00000000" w:rsidDel="00000000" w:rsidP="00000000" w:rsidRDefault="00000000" w:rsidRPr="00000000" w14:paraId="0000009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ASSINATURA ELETRÔNICA DO CANDIDATO PELO SERVIÇO GOV.BR (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https://www.gov.br/pt-br/servicos/assinatura-eletronica</w:t>
        </w:r>
      </w:hyperlink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9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4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Orientações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9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Não serão aceitos recursos de recursos.</w:t>
      </w:r>
    </w:p>
    <w:p w:rsidR="00000000" w:rsidDel="00000000" w:rsidP="00000000" w:rsidRDefault="00000000" w:rsidRPr="00000000" w14:paraId="0000009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Recursos com teor desrespeitoso serão sumariamente denegados.</w:t>
      </w:r>
    </w:p>
    <w:p w:rsidR="00000000" w:rsidDel="00000000" w:rsidP="00000000" w:rsidRDefault="00000000" w:rsidRPr="00000000" w14:paraId="0000009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Os recursos deverão ser enviados como arquivo.pdf.</w:t>
      </w:r>
    </w:p>
    <w:p w:rsidR="00000000" w:rsidDel="00000000" w:rsidP="00000000" w:rsidRDefault="00000000" w:rsidRPr="00000000" w14:paraId="00000098">
      <w:pPr>
        <w:spacing w:after="120" w:before="120" w:lineRule="auto"/>
        <w:ind w:left="120" w:right="120" w:firstLine="0"/>
        <w:jc w:val="right"/>
        <w:rPr/>
      </w:pPr>
      <w:r w:rsidDel="00000000" w:rsidR="00000000" w:rsidRPr="00000000">
        <w:rPr>
          <w:rtl w:val="0"/>
        </w:rPr>
        <w:t xml:space="preserve">Belo Horizonte, 02 de dezembro de 2025.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tbl>
      <w:tblPr>
        <w:tblStyle w:val="Table4"/>
        <w:tblW w:w="8925.0" w:type="dxa"/>
        <w:jc w:val="left"/>
        <w:tblBorders>
          <w:top w:color="000000" w:space="0" w:sz="5" w:val="single"/>
          <w:left w:color="000000" w:space="0" w:sz="5" w:val="single"/>
          <w:bottom w:color="000000" w:space="0" w:sz="5" w:val="single"/>
          <w:right w:color="000000" w:space="0" w:sz="5" w:val="single"/>
          <w:insideH w:color="000000" w:space="0" w:sz="5" w:val="single"/>
          <w:insideV w:color="000000" w:space="0" w:sz="5" w:val="single"/>
        </w:tblBorders>
        <w:tblLayout w:type="fixed"/>
        <w:tblLook w:val="0600"/>
      </w:tblPr>
      <w:tblGrid>
        <w:gridCol w:w="5925"/>
        <w:gridCol w:w="3000"/>
        <w:tblGridChange w:id="0">
          <w:tblGrid>
            <w:gridCol w:w="5925"/>
            <w:gridCol w:w="3000"/>
          </w:tblGrid>
        </w:tblGridChange>
      </w:tblGrid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spacing w:after="200" w:before="200" w:lineRule="auto"/>
              <w:rPr/>
            </w:pPr>
            <w:r w:rsidDel="00000000" w:rsidR="00000000" w:rsidRPr="00000000">
              <w:rPr>
                <w:rtl w:val="0"/>
              </w:rPr>
              <w:t xml:space="preserve">23208.005345/2025-95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spacing w:after="200" w:before="20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2543582v1</w:t>
            </w:r>
          </w:p>
        </w:tc>
      </w:tr>
    </w:tbl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gov.br/pt-br/servicos/assinatura-eletronica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www.gov.br/pt-br/servicos/assinatura-eletronica" TargetMode="External"/><Relationship Id="rId8" Type="http://schemas.openxmlformats.org/officeDocument/2006/relationships/hyperlink" Target="https://www.gov.br/pt-br/servicos/assinatura-eletroni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