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DA15" w14:textId="77777777" w:rsidR="00977876" w:rsidRDefault="00977876">
      <w:pPr>
        <w:spacing w:after="0" w:line="240" w:lineRule="auto"/>
        <w:jc w:val="center"/>
        <w:rPr>
          <w:b/>
          <w:sz w:val="28"/>
          <w:szCs w:val="28"/>
        </w:rPr>
      </w:pPr>
    </w:p>
    <w:p w14:paraId="43E63F41" w14:textId="77777777" w:rsidR="00977876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114300" distR="114300" wp14:anchorId="1D51D168" wp14:editId="66DB36DB">
            <wp:extent cx="1775005" cy="488126"/>
            <wp:effectExtent l="0" t="0" r="0" b="0"/>
            <wp:docPr id="10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6495" b="16495"/>
                    <a:stretch>
                      <a:fillRect/>
                    </a:stretch>
                  </pic:blipFill>
                  <pic:spPr>
                    <a:xfrm>
                      <a:off x="0" y="0"/>
                      <a:ext cx="1775005" cy="488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15828B" w14:textId="77777777" w:rsidR="00977876" w:rsidRDefault="00977876">
      <w:pPr>
        <w:spacing w:after="0" w:line="240" w:lineRule="auto"/>
        <w:jc w:val="center"/>
        <w:rPr>
          <w:b/>
          <w:sz w:val="28"/>
          <w:szCs w:val="28"/>
        </w:rPr>
      </w:pPr>
    </w:p>
    <w:p w14:paraId="1B3DF7D9" w14:textId="77777777" w:rsidR="00977876" w:rsidRDefault="00977876">
      <w:pPr>
        <w:spacing w:after="0" w:line="240" w:lineRule="auto"/>
        <w:jc w:val="center"/>
        <w:rPr>
          <w:b/>
          <w:sz w:val="28"/>
          <w:szCs w:val="28"/>
        </w:rPr>
      </w:pPr>
    </w:p>
    <w:p w14:paraId="335A024B" w14:textId="77777777" w:rsidR="00977876" w:rsidRDefault="00000000">
      <w:pPr>
        <w:spacing w:after="0" w:line="240" w:lineRule="auto"/>
        <w:jc w:val="center"/>
        <w:rPr>
          <w:b/>
          <w:sz w:val="28"/>
          <w:szCs w:val="28"/>
          <w:highlight w:val="black"/>
        </w:rPr>
      </w:pPr>
      <w:r>
        <w:rPr>
          <w:b/>
          <w:sz w:val="28"/>
          <w:szCs w:val="28"/>
        </w:rPr>
        <w:t>ANEXO VI – EDITAL 322/2024</w:t>
      </w:r>
    </w:p>
    <w:p w14:paraId="1F16D582" w14:textId="77777777" w:rsidR="00977876" w:rsidRDefault="00000000">
      <w:pPr>
        <w:pStyle w:val="Ttulo1"/>
        <w:spacing w:before="92"/>
        <w:ind w:left="189"/>
      </w:pPr>
      <w:r>
        <w:t>REQUERIMENTO DE RECURSO</w:t>
      </w:r>
    </w:p>
    <w:p w14:paraId="4A09A309" w14:textId="77777777" w:rsidR="00977876" w:rsidRDefault="009778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EC05CB2" w14:textId="77777777" w:rsidR="00977876" w:rsidRDefault="009778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64B0FCFE" w14:textId="77777777" w:rsidR="009778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38" w:right="647" w:hanging="1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Diretoria de Relações Internacionais (DRI)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 Instituto Federal de Educação, Ciência e Tecnologia d</w:t>
      </w:r>
      <w:r>
        <w:rPr>
          <w:rFonts w:ascii="Arial" w:eastAsia="Arial" w:hAnsi="Arial" w:cs="Arial"/>
          <w:sz w:val="24"/>
          <w:szCs w:val="24"/>
        </w:rPr>
        <w:t>e Minas Gerais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4E67E80" w14:textId="77777777" w:rsidR="00977876" w:rsidRDefault="009778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38" w:right="647" w:hanging="1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98FF9B9" w14:textId="240B4F68" w:rsidR="009778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0" w:lineRule="auto"/>
        <w:ind w:left="83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RECURSO CONTRA DECISÃO RELATIVA AO EDITAL Nº</w:t>
      </w:r>
      <w:r w:rsidR="00D65D6F">
        <w:rPr>
          <w:rFonts w:ascii="Arial" w:eastAsia="Arial" w:hAnsi="Arial" w:cs="Arial"/>
          <w:sz w:val="24"/>
          <w:szCs w:val="24"/>
        </w:rPr>
        <w:t>322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/2024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PROCESSO INTERNO SIMPLIFICADO PARA SELEÇÃO DE SERVIDORES E ESTUDANTES PARA INTERCÂMBIO NO </w:t>
      </w:r>
      <w:r>
        <w:rPr>
          <w:rFonts w:ascii="Arial" w:eastAsia="Arial" w:hAnsi="Arial" w:cs="Arial"/>
          <w:b/>
          <w:sz w:val="24"/>
          <w:szCs w:val="24"/>
        </w:rPr>
        <w:t>CANADÁ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336C068C" w14:textId="77777777" w:rsidR="00977876" w:rsidRDefault="009778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0" w:lineRule="auto"/>
        <w:ind w:left="83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244089E" w14:textId="77777777" w:rsidR="009778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0" w:lineRule="auto"/>
        <w:ind w:left="8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Eu,............................................................................................................,    portador do documento de identidade nº.................CPF..............., para concorrer a uma vaga no edital citado, apresento recurso junto à </w:t>
      </w:r>
      <w:r>
        <w:rPr>
          <w:rFonts w:ascii="Arial" w:eastAsia="Arial" w:hAnsi="Arial" w:cs="Arial"/>
          <w:sz w:val="24"/>
          <w:szCs w:val="24"/>
        </w:rPr>
        <w:t>Diretoria de Relações Internacionais (DRI)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 IF</w:t>
      </w:r>
      <w:r>
        <w:rPr>
          <w:rFonts w:ascii="Arial" w:eastAsia="Arial" w:hAnsi="Arial" w:cs="Arial"/>
          <w:sz w:val="24"/>
          <w:szCs w:val="24"/>
        </w:rPr>
        <w:t>MG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contra a decisão do resultado preliminar.</w:t>
      </w:r>
    </w:p>
    <w:p w14:paraId="170B747C" w14:textId="77777777" w:rsidR="00977876" w:rsidRDefault="009778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0" w:lineRule="auto"/>
        <w:ind w:left="83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807FC8" w14:textId="77777777" w:rsidR="009778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37"/>
          <w:tab w:val="left" w:pos="4904"/>
          <w:tab w:val="left" w:pos="7096"/>
          <w:tab w:val="left" w:pos="8901"/>
        </w:tabs>
        <w:spacing w:before="1" w:after="0" w:line="278" w:lineRule="auto"/>
        <w:ind w:left="838" w:right="67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decisão objeto de contestação   é :</w:t>
      </w:r>
    </w:p>
    <w:p w14:paraId="35B2E11E" w14:textId="77777777" w:rsidR="009778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after="0" w:line="240" w:lineRule="auto"/>
        <w:ind w:left="83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72FDFD" w14:textId="77777777" w:rsidR="009778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20"/>
          <w:tab w:val="left" w:pos="3162"/>
          <w:tab w:val="left" w:pos="3985"/>
          <w:tab w:val="left" w:pos="4614"/>
          <w:tab w:val="left" w:pos="5562"/>
          <w:tab w:val="left" w:pos="6839"/>
          <w:tab w:val="left" w:pos="7350"/>
          <w:tab w:val="left" w:pos="8539"/>
          <w:tab w:val="left" w:pos="9739"/>
        </w:tabs>
        <w:spacing w:before="45" w:after="0" w:line="240" w:lineRule="auto"/>
        <w:ind w:left="83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argumentos com os quais contesto a referida decisão são:</w:t>
      </w:r>
    </w:p>
    <w:p w14:paraId="18868E55" w14:textId="77777777" w:rsidR="009778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after="0" w:line="240" w:lineRule="auto"/>
        <w:ind w:left="83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0F07ED" w14:textId="77777777" w:rsidR="009778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after="0" w:line="240" w:lineRule="auto"/>
        <w:ind w:left="83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 fundamentar essa contestação, encaminho anexos os seguintes documentos:</w:t>
      </w:r>
    </w:p>
    <w:p w14:paraId="44B00004" w14:textId="77777777" w:rsidR="009778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after="0" w:line="240" w:lineRule="auto"/>
        <w:ind w:left="83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14:paraId="2EFD691A" w14:textId="77777777" w:rsidR="00977876" w:rsidRDefault="00977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after="0" w:line="240" w:lineRule="auto"/>
        <w:ind w:left="838"/>
        <w:rPr>
          <w:rFonts w:ascii="Arial" w:eastAsia="Arial" w:hAnsi="Arial" w:cs="Arial"/>
          <w:color w:val="000000"/>
          <w:sz w:val="24"/>
          <w:szCs w:val="24"/>
        </w:rPr>
      </w:pPr>
    </w:p>
    <w:p w14:paraId="4AB5E782" w14:textId="77777777" w:rsidR="009778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8"/>
          <w:tab w:val="left" w:pos="6568"/>
        </w:tabs>
        <w:spacing w:before="41"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</w:rPr>
        <w:t>__________</w:t>
      </w:r>
      <w:r>
        <w:rPr>
          <w:rFonts w:ascii="Arial" w:eastAsia="Arial" w:hAnsi="Arial" w:cs="Arial"/>
          <w:sz w:val="24"/>
          <w:szCs w:val="24"/>
        </w:rPr>
        <w:t>_____________</w:t>
      </w:r>
      <w:r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</w:rPr>
        <w:t xml:space="preserve">________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>
        <w:rPr>
          <w:rFonts w:ascii="Arial" w:eastAsia="Arial" w:hAnsi="Arial" w:cs="Arial"/>
        </w:rPr>
        <w:t>___________ de _________</w:t>
      </w:r>
    </w:p>
    <w:p w14:paraId="3F7F30A1" w14:textId="77777777" w:rsidR="00977876" w:rsidRDefault="009778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D79787E" w14:textId="77777777" w:rsidR="00977876" w:rsidRDefault="009778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0" w:lineRule="auto"/>
        <w:ind w:left="183"/>
        <w:jc w:val="center"/>
        <w:rPr>
          <w:rFonts w:ascii="Arial" w:eastAsia="Arial" w:hAnsi="Arial" w:cs="Arial"/>
          <w:sz w:val="10"/>
          <w:szCs w:val="10"/>
        </w:rPr>
      </w:pPr>
    </w:p>
    <w:p w14:paraId="081031C0" w14:textId="77777777" w:rsidR="00977876" w:rsidRDefault="009778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0" w:lineRule="auto"/>
        <w:ind w:left="183"/>
        <w:jc w:val="center"/>
        <w:rPr>
          <w:rFonts w:ascii="Arial" w:eastAsia="Arial" w:hAnsi="Arial" w:cs="Arial"/>
          <w:sz w:val="10"/>
          <w:szCs w:val="10"/>
        </w:rPr>
      </w:pPr>
    </w:p>
    <w:p w14:paraId="70513A29" w14:textId="77777777" w:rsidR="00977876" w:rsidRDefault="009778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0" w:lineRule="auto"/>
        <w:ind w:left="183"/>
        <w:jc w:val="center"/>
        <w:rPr>
          <w:rFonts w:ascii="Arial" w:eastAsia="Arial" w:hAnsi="Arial" w:cs="Arial"/>
          <w:sz w:val="10"/>
          <w:szCs w:val="10"/>
        </w:rPr>
      </w:pPr>
    </w:p>
    <w:p w14:paraId="77312590" w14:textId="77777777" w:rsidR="009778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0" w:lineRule="auto"/>
        <w:ind w:left="18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</w:t>
      </w:r>
    </w:p>
    <w:p w14:paraId="337AEA18" w14:textId="77777777" w:rsidR="009778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2D4529E" wp14:editId="26722FD2">
                <wp:simplePos x="0" y="0"/>
                <wp:positionH relativeFrom="column">
                  <wp:posOffset>-368299</wp:posOffset>
                </wp:positionH>
                <wp:positionV relativeFrom="paragraph">
                  <wp:posOffset>165100</wp:posOffset>
                </wp:positionV>
                <wp:extent cx="6163945" cy="1274643"/>
                <wp:effectExtent l="0" t="0" r="0" b="0"/>
                <wp:wrapTopAndBottom distT="0" distB="0"/>
                <wp:docPr id="1034" name="Retângulo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8790" y="3237393"/>
                          <a:ext cx="6154420" cy="10852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66FA8A" w14:textId="77777777" w:rsidR="00977876" w:rsidRDefault="00000000">
                            <w:pPr>
                              <w:spacing w:before="6" w:line="275" w:lineRule="auto"/>
                              <w:ind w:left="118" w:right="210" w:firstLine="108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OBS.: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Somente serão analisados pela Diretoria de Relações Internacionais (DRI) do IFMG recursos protocolados dentro dos prazos previstos e formulados de acordo com as normas estabelecidas no Edital.</w:t>
                            </w:r>
                          </w:p>
                          <w:p w14:paraId="7BA637A7" w14:textId="77777777" w:rsidR="00977876" w:rsidRDefault="00000000">
                            <w:pPr>
                              <w:spacing w:before="2" w:line="279" w:lineRule="auto"/>
                              <w:ind w:left="118" w:right="216" w:firstLine="108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Os recursos deverão ser digitados ou escritos em letra de forma de maneira clara e objetiva.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165100</wp:posOffset>
                </wp:positionV>
                <wp:extent cx="6163945" cy="1274643"/>
                <wp:effectExtent b="0" l="0" r="0" t="0"/>
                <wp:wrapTopAndBottom distB="0" distT="0"/>
                <wp:docPr id="10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3945" cy="12746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735A09" w14:textId="77777777" w:rsidR="00977876" w:rsidRDefault="00977876">
      <w:pPr>
        <w:spacing w:line="276" w:lineRule="auto"/>
        <w:jc w:val="both"/>
        <w:rPr>
          <w:rFonts w:ascii="Arial" w:eastAsia="Arial" w:hAnsi="Arial" w:cs="Arial"/>
        </w:rPr>
      </w:pPr>
    </w:p>
    <w:sectPr w:rsidR="0097787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7D987" w14:textId="77777777" w:rsidR="00537AE5" w:rsidRDefault="00537AE5" w:rsidP="00D65D6F">
      <w:pPr>
        <w:spacing w:after="0" w:line="240" w:lineRule="auto"/>
      </w:pPr>
      <w:r>
        <w:separator/>
      </w:r>
    </w:p>
  </w:endnote>
  <w:endnote w:type="continuationSeparator" w:id="0">
    <w:p w14:paraId="29EC138A" w14:textId="77777777" w:rsidR="00537AE5" w:rsidRDefault="00537AE5" w:rsidP="00D6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862C8" w14:textId="77777777" w:rsidR="00537AE5" w:rsidRDefault="00537AE5" w:rsidP="00D65D6F">
      <w:pPr>
        <w:spacing w:after="0" w:line="240" w:lineRule="auto"/>
      </w:pPr>
      <w:r>
        <w:separator/>
      </w:r>
    </w:p>
  </w:footnote>
  <w:footnote w:type="continuationSeparator" w:id="0">
    <w:p w14:paraId="6B6CE849" w14:textId="77777777" w:rsidR="00537AE5" w:rsidRDefault="00537AE5" w:rsidP="00D65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76"/>
    <w:rsid w:val="00537AE5"/>
    <w:rsid w:val="00977876"/>
    <w:rsid w:val="00CF4E27"/>
    <w:rsid w:val="00D65D6F"/>
    <w:rsid w:val="00F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5A322"/>
  <w15:docId w15:val="{1CA4AC44-8AD9-4C9C-8BC7-E653C107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E294B"/>
    <w:pPr>
      <w:widowControl w:val="0"/>
      <w:autoSpaceDE w:val="0"/>
      <w:autoSpaceDN w:val="0"/>
      <w:spacing w:after="0" w:line="240" w:lineRule="auto"/>
      <w:ind w:left="83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FE294B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E29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E294B"/>
    <w:rPr>
      <w:rFonts w:ascii="Arial MT" w:eastAsia="Arial MT" w:hAnsi="Arial MT" w:cs="Arial MT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65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D6F"/>
  </w:style>
  <w:style w:type="paragraph" w:styleId="Rodap">
    <w:name w:val="footer"/>
    <w:basedOn w:val="Normal"/>
    <w:link w:val="RodapChar"/>
    <w:uiPriority w:val="99"/>
    <w:unhideWhenUsed/>
    <w:rsid w:val="00D65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TlUSq0mlmrd5BVdIPdQhCIYtog==">CgMxLjAyCGguZ2pkZ3hzOAByITF2TkZQcjMwcTlMMVRhQlI3MEwtMnJHVXU0S2FNY3BYOQ==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Aristóteles Brandão Filho</cp:lastModifiedBy>
  <cp:revision>3</cp:revision>
  <dcterms:created xsi:type="dcterms:W3CDTF">2024-08-22T12:53:00Z</dcterms:created>
  <dcterms:modified xsi:type="dcterms:W3CDTF">2024-08-22T16:21:00Z</dcterms:modified>
</cp:coreProperties>
</file>