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73" w:rsidRDefault="00BF1C73" w:rsidP="00BF1C73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BF1C73" w:rsidRDefault="00BF1C73" w:rsidP="00BF1C73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BF1C73" w:rsidRDefault="00BF1C73" w:rsidP="00BF1C73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INSTITUTO FEDERAL DE EDUCAÇÃO, CIÊNCIA E TECNOLOGIA DE MINAS </w:t>
      </w:r>
      <w:proofErr w:type="gramStart"/>
      <w:r>
        <w:rPr>
          <w:b/>
          <w:bCs/>
          <w:color w:val="000000"/>
          <w:sz w:val="16"/>
          <w:szCs w:val="16"/>
        </w:rPr>
        <w:t>GERAIS</w:t>
      </w:r>
      <w:proofErr w:type="gramEnd"/>
    </w:p>
    <w:p w:rsidR="00BF1C73" w:rsidRDefault="00BF1C73" w:rsidP="00BF1C73">
      <w:pPr>
        <w:pStyle w:val="titulomecsetecifmgcampussetor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Campus Avançado Ponte Nova</w:t>
      </w:r>
      <w:r>
        <w:rPr>
          <w:b/>
          <w:bCs/>
          <w:color w:val="000000"/>
          <w:sz w:val="16"/>
          <w:szCs w:val="16"/>
        </w:rPr>
        <w:br/>
        <w:t>Diretoria de Ensino</w:t>
      </w:r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Praça José Emiliano Dias, 87 - Bairro Centro - CEP 35430-034 - Ponte Nova - </w:t>
      </w:r>
      <w:proofErr w:type="gramStart"/>
      <w:r>
        <w:rPr>
          <w:color w:val="000000"/>
          <w:sz w:val="16"/>
          <w:szCs w:val="16"/>
        </w:rPr>
        <w:t>MG</w:t>
      </w:r>
      <w:proofErr w:type="gramEnd"/>
    </w:p>
    <w:p w:rsidR="00BF1C73" w:rsidRDefault="00BF1C73" w:rsidP="00BF1C73">
      <w:pPr>
        <w:pStyle w:val="titulomecsetecifmgcampussetordados"/>
        <w:spacing w:before="0" w:beforeAutospacing="0" w:after="0" w:afterAutospacing="0"/>
        <w:ind w:left="60" w:right="6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3138812630 -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BF1C73" w:rsidRDefault="00513F63" w:rsidP="00BF1C73">
      <w:pPr>
        <w:jc w:val="center"/>
        <w:rPr>
          <w:b/>
        </w:rPr>
      </w:pPr>
      <w:r>
        <w:rPr>
          <w:b/>
        </w:rPr>
        <w:t>L13</w:t>
      </w:r>
      <w:r w:rsidR="00FE7F94">
        <w:rPr>
          <w:b/>
        </w:rPr>
        <w:t xml:space="preserve"> - </w:t>
      </w:r>
      <w:r>
        <w:t>Candidatos com deficiência que, independentemente da renda</w:t>
      </w:r>
      <w:r>
        <w:t>,</w:t>
      </w:r>
      <w:r w:rsidR="0062642E">
        <w:t xml:space="preserve"> </w:t>
      </w:r>
      <w:r w:rsidR="001434FC">
        <w:t>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proofErr w:type="gramStart"/>
      <w:r w:rsidRPr="00BF1C73">
        <w:rPr>
          <w:b/>
          <w:u w:val="single"/>
        </w:rPr>
        <w:t>matricula.</w:t>
      </w:r>
      <w:proofErr w:type="gramEnd"/>
      <w:r w:rsidRPr="00BF1C73">
        <w:rPr>
          <w:b/>
          <w:u w:val="single"/>
        </w:rPr>
        <w:t>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</w:t>
      </w:r>
      <w:proofErr w:type="gramStart"/>
      <w:r w:rsidR="00096485">
        <w:t>)</w:t>
      </w:r>
      <w:proofErr w:type="gramEnd"/>
      <w:r w:rsidR="00096485">
        <w:t>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</w:t>
      </w:r>
      <w:proofErr w:type="gramStart"/>
      <w:r w:rsidR="00BF1C73">
        <w:t>5</w:t>
      </w:r>
      <w:proofErr w:type="gramEnd"/>
      <w:r w:rsidR="00BF1C73">
        <w:t xml:space="preserve">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2642E" w:rsidRDefault="00513F63" w:rsidP="0062642E">
      <w:pPr>
        <w:jc w:val="both"/>
      </w:pPr>
      <w:r>
        <w:t>g</w:t>
      </w:r>
      <w:r w:rsidR="0062642E">
        <w:t xml:space="preserve">) O candidato deverá anexar o laudo médico com expressa referência ao código correspondente da Classificação Internacional de Doença – CID, atestando a espécie e o grau </w:t>
      </w:r>
      <w:r w:rsidR="0062642E">
        <w:lastRenderedPageBreak/>
        <w:t xml:space="preserve">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>II - deficiência auditiva - perda bilateral, parcial ou total, de quarenta e um decibéis (</w:t>
      </w:r>
      <w:proofErr w:type="gramStart"/>
      <w:r>
        <w:t>dB</w:t>
      </w:r>
      <w:proofErr w:type="gramEnd"/>
      <w:r>
        <w:t xml:space="preserve">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</w:t>
      </w:r>
      <w:proofErr w:type="gramStart"/>
      <w:r>
        <w:t>a)</w:t>
      </w:r>
      <w:proofErr w:type="gramEnd"/>
      <w:r>
        <w:t xml:space="preserve"> comunicação;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b)</w:t>
      </w:r>
      <w:proofErr w:type="gramEnd"/>
      <w:r>
        <w:t xml:space="preserve"> cuidado pessoal;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c)</w:t>
      </w:r>
      <w:proofErr w:type="gramEnd"/>
      <w:r>
        <w:t xml:space="preserve"> habilidades sociais;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d)</w:t>
      </w:r>
      <w:proofErr w:type="gramEnd"/>
      <w:r>
        <w:t xml:space="preserve">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e)</w:t>
      </w:r>
      <w:proofErr w:type="gramEnd"/>
      <w:r>
        <w:t xml:space="preserve"> saúde e segurança;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f)</w:t>
      </w:r>
      <w:proofErr w:type="gramEnd"/>
      <w:r>
        <w:t xml:space="preserve"> habilidades acadêmicas;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g)</w:t>
      </w:r>
      <w:proofErr w:type="gramEnd"/>
      <w:r>
        <w:t xml:space="preserve"> lazer; e </w:t>
      </w:r>
    </w:p>
    <w:p w:rsidR="0062642E" w:rsidRDefault="0062642E" w:rsidP="0062642E">
      <w:pPr>
        <w:spacing w:after="0"/>
        <w:jc w:val="both"/>
      </w:pPr>
      <w:r>
        <w:t xml:space="preserve">· </w:t>
      </w:r>
      <w:proofErr w:type="gramStart"/>
      <w:r>
        <w:t>h)</w:t>
      </w:r>
      <w:proofErr w:type="gramEnd"/>
      <w:r>
        <w:t xml:space="preserve"> trabalho. </w:t>
      </w:r>
    </w:p>
    <w:p w:rsidR="002A2579" w:rsidRDefault="0062642E" w:rsidP="0062642E">
      <w:pPr>
        <w:spacing w:after="0"/>
        <w:jc w:val="both"/>
      </w:pPr>
      <w:r>
        <w:t>· V - deficiência múltipla – associação de duas ou mais deficiências.</w:t>
      </w:r>
    </w:p>
    <w:p w:rsidR="002A2579" w:rsidRDefault="002A2579" w:rsidP="0062642E">
      <w:pPr>
        <w:spacing w:after="0"/>
        <w:jc w:val="both"/>
      </w:pPr>
    </w:p>
    <w:p w:rsidR="0062642E" w:rsidRDefault="00513F63" w:rsidP="0062642E">
      <w:pPr>
        <w:spacing w:after="0"/>
        <w:jc w:val="both"/>
      </w:pPr>
      <w:r>
        <w:t>h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513F63" w:rsidP="0062642E">
      <w:pPr>
        <w:jc w:val="both"/>
      </w:pPr>
      <w:r>
        <w:t>i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Default="00513F63" w:rsidP="0062642E">
      <w:pPr>
        <w:jc w:val="both"/>
      </w:pPr>
      <w:r>
        <w:t>j</w:t>
      </w:r>
      <w:r w:rsidR="0062642E">
        <w:t xml:space="preserve">) Para fins de comprovação de deficiência temporária, o laudo médico deverá ter sido emitido há no máximo </w:t>
      </w:r>
      <w:proofErr w:type="gramStart"/>
      <w:r w:rsidR="0062642E">
        <w:t>6</w:t>
      </w:r>
      <w:proofErr w:type="gramEnd"/>
      <w:r w:rsidR="0062642E">
        <w:t xml:space="preserve"> meses da data do início das inscriçõ</w:t>
      </w:r>
      <w:bookmarkStart w:id="0" w:name="_GoBack"/>
      <w:bookmarkEnd w:id="0"/>
      <w:r w:rsidR="0062642E">
        <w:t>es deste Processo Seletivo.</w:t>
      </w:r>
    </w:p>
    <w:p w:rsidR="00096485" w:rsidRDefault="00BF1C73" w:rsidP="00BF1C73">
      <w:pPr>
        <w:jc w:val="both"/>
      </w:pPr>
      <w:r>
        <w:t xml:space="preserve">OBSERVAÇÕES: </w:t>
      </w:r>
    </w:p>
    <w:p w:rsidR="00096485" w:rsidRDefault="00BF1C73" w:rsidP="00BF1C73">
      <w:pPr>
        <w:jc w:val="both"/>
      </w:pPr>
      <w:r>
        <w:t xml:space="preserve">a) Perderá o direito à vaga o candidato que deixar de anexar, no prazo fixado para matrícula, quaisquer dos documentos de matrícula; </w:t>
      </w:r>
    </w:p>
    <w:p w:rsidR="00096485" w:rsidRDefault="00BF1C73" w:rsidP="00BF1C73">
      <w:pPr>
        <w:jc w:val="both"/>
      </w:pPr>
      <w:r>
        <w:lastRenderedPageBreak/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Default="00BF1C73" w:rsidP="00BF1C73">
      <w:pPr>
        <w:jc w:val="both"/>
      </w:pPr>
      <w:r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Default="00BF1C73" w:rsidP="00BF1C73">
      <w:pPr>
        <w:jc w:val="both"/>
      </w:pPr>
      <w:r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Default="00BF1C73" w:rsidP="00BF1C73">
      <w:pPr>
        <w:jc w:val="both"/>
      </w:pPr>
      <w:r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</w:t>
      </w:r>
      <w:proofErr w:type="gramStart"/>
      <w:r>
        <w:t>o candidato e quem emitiu</w:t>
      </w:r>
      <w:proofErr w:type="gramEnd"/>
      <w:r>
        <w:t xml:space="preserve"> os documentos, ficarão sujeitos às responsabilizações administrativas, civis e penais aplicáveis.</w:t>
      </w:r>
    </w:p>
    <w:sectPr w:rsidR="00440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1434FC"/>
    <w:rsid w:val="002505DF"/>
    <w:rsid w:val="002A2579"/>
    <w:rsid w:val="004400E3"/>
    <w:rsid w:val="00513F63"/>
    <w:rsid w:val="0062642E"/>
    <w:rsid w:val="00713A8B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Diretoria de Ensino</cp:lastModifiedBy>
  <cp:revision>2</cp:revision>
  <dcterms:created xsi:type="dcterms:W3CDTF">2021-12-28T13:50:00Z</dcterms:created>
  <dcterms:modified xsi:type="dcterms:W3CDTF">2021-12-28T13:50:00Z</dcterms:modified>
</cp:coreProperties>
</file>