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00" w:rsidRDefault="00865300" w:rsidP="00865300">
      <w:pPr>
        <w:pStyle w:val="western"/>
        <w:spacing w:before="0" w:beforeAutospacing="0" w:after="0" w:line="276" w:lineRule="auto"/>
        <w:ind w:firstLine="567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2124075" cy="587025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31" cy="59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300" w:rsidRDefault="00865300" w:rsidP="009B36B0">
      <w:pPr>
        <w:pStyle w:val="western"/>
        <w:spacing w:before="0" w:beforeAutospacing="0" w:after="0" w:line="276" w:lineRule="auto"/>
        <w:ind w:firstLine="567"/>
        <w:jc w:val="center"/>
        <w:rPr>
          <w:rFonts w:ascii="Arial" w:hAnsi="Arial" w:cs="Arial"/>
          <w:b/>
        </w:rPr>
      </w:pPr>
    </w:p>
    <w:p w:rsidR="00F61522" w:rsidRPr="00E86769" w:rsidRDefault="00F61522" w:rsidP="009B36B0">
      <w:pPr>
        <w:pStyle w:val="western"/>
        <w:spacing w:before="0" w:beforeAutospacing="0" w:after="0" w:line="276" w:lineRule="auto"/>
        <w:ind w:firstLine="567"/>
        <w:jc w:val="center"/>
        <w:rPr>
          <w:rFonts w:ascii="Arial" w:hAnsi="Arial" w:cs="Arial"/>
          <w:b/>
        </w:rPr>
      </w:pPr>
      <w:r w:rsidRPr="00E86769">
        <w:rPr>
          <w:rFonts w:ascii="Arial" w:hAnsi="Arial" w:cs="Arial"/>
          <w:b/>
        </w:rPr>
        <w:t xml:space="preserve">Senhores </w:t>
      </w:r>
      <w:proofErr w:type="gramStart"/>
      <w:r w:rsidRPr="00E86769">
        <w:rPr>
          <w:rFonts w:ascii="Arial" w:hAnsi="Arial" w:cs="Arial"/>
          <w:b/>
        </w:rPr>
        <w:t>pais</w:t>
      </w:r>
      <w:proofErr w:type="gramEnd"/>
      <w:r w:rsidRPr="00E86769">
        <w:rPr>
          <w:rFonts w:ascii="Arial" w:hAnsi="Arial" w:cs="Arial"/>
          <w:b/>
        </w:rPr>
        <w:t xml:space="preserve"> ou responsáveis,</w:t>
      </w:r>
    </w:p>
    <w:p w:rsidR="002F07AE" w:rsidRPr="00E86769" w:rsidRDefault="002F07AE" w:rsidP="009B36B0">
      <w:pPr>
        <w:spacing w:line="276" w:lineRule="auto"/>
        <w:jc w:val="center"/>
        <w:rPr>
          <w:rFonts w:ascii="Arial" w:hAnsi="Arial" w:cs="Arial"/>
          <w:color w:val="444444"/>
          <w:shd w:val="clear" w:color="auto" w:fill="F6F6F8"/>
        </w:rPr>
      </w:pPr>
    </w:p>
    <w:p w:rsidR="00F17C89" w:rsidRPr="00E86769" w:rsidRDefault="002F07AE" w:rsidP="00E86769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pacing w:val="2"/>
          <w:shd w:val="clear" w:color="auto" w:fill="FFFFFF"/>
        </w:rPr>
      </w:pPr>
      <w:r w:rsidRPr="00E86769">
        <w:rPr>
          <w:rFonts w:ascii="Arial" w:hAnsi="Arial" w:cs="Arial"/>
          <w:color w:val="000000"/>
          <w:spacing w:val="2"/>
          <w:shd w:val="clear" w:color="auto" w:fill="FFFFFF"/>
        </w:rPr>
        <w:t>A febre amarela é uma doença infecciosa febril aguda, causada por um vírus transmitido por mosquitos vetores, e possui dois ciclos de transmissão: silvestre (quando há transmissão em área rural ou de floresta) e urbano. O vírus é transmitido pela picada dos mosquitos transmissores infectados e não há transmissão direta de pessoa a pessoa. A doença tem importância epidemiológica por sua gravidade clínica e potencial de disseminação em áreas urbanas infestadas pelo mosquito </w:t>
      </w:r>
      <w:r w:rsidRPr="00E86769">
        <w:rPr>
          <w:rFonts w:ascii="Arial" w:hAnsi="Arial" w:cs="Arial"/>
          <w:i/>
          <w:iCs/>
        </w:rPr>
        <w:t>Aedes aegypti.</w:t>
      </w:r>
      <w:r w:rsidR="006B2D9C" w:rsidRPr="00E86769">
        <w:rPr>
          <w:rFonts w:ascii="Arial" w:hAnsi="Arial" w:cs="Arial"/>
          <w:color w:val="000000"/>
          <w:spacing w:val="2"/>
          <w:shd w:val="clear" w:color="auto" w:fill="FFFFFF"/>
        </w:rPr>
        <w:t xml:space="preserve">   </w:t>
      </w:r>
    </w:p>
    <w:p w:rsidR="00F17C89" w:rsidRPr="00E86769" w:rsidRDefault="00F17C89" w:rsidP="00E86769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pacing w:val="2"/>
          <w:shd w:val="clear" w:color="auto" w:fill="FFFFFF"/>
        </w:rPr>
      </w:pPr>
      <w:r w:rsidRPr="00E86769">
        <w:rPr>
          <w:rFonts w:ascii="Arial" w:hAnsi="Arial" w:cs="Arial"/>
          <w:color w:val="000000"/>
          <w:spacing w:val="2"/>
          <w:shd w:val="clear" w:color="auto" w:fill="FFFFFF"/>
        </w:rPr>
        <w:t>Para o enfrentamento da doença, o </w:t>
      </w:r>
      <w:hyperlink r:id="rId5" w:history="1">
        <w:r w:rsidRPr="00E86769">
          <w:rPr>
            <w:rFonts w:ascii="Arial" w:hAnsi="Arial" w:cs="Arial"/>
            <w:bCs/>
            <w:color w:val="000000"/>
            <w:spacing w:val="2"/>
            <w:shd w:val="clear" w:color="auto" w:fill="FFFFFF"/>
          </w:rPr>
          <w:t>Sistema Único de Saúde (SUS)</w:t>
        </w:r>
      </w:hyperlink>
      <w:r w:rsidRPr="00E86769">
        <w:rPr>
          <w:rFonts w:ascii="Arial" w:hAnsi="Arial" w:cs="Arial"/>
          <w:color w:val="000000"/>
          <w:spacing w:val="2"/>
          <w:shd w:val="clear" w:color="auto" w:fill="FFFFFF"/>
        </w:rPr>
        <w:t> oferece gratuitamente a vacina.</w:t>
      </w:r>
    </w:p>
    <w:p w:rsidR="004D0128" w:rsidRPr="00E86769" w:rsidRDefault="004D0128" w:rsidP="00E86769">
      <w:pPr>
        <w:pStyle w:val="western"/>
        <w:spacing w:before="0" w:beforeAutospacing="0" w:after="0" w:line="276" w:lineRule="auto"/>
        <w:ind w:firstLine="567"/>
        <w:jc w:val="both"/>
        <w:rPr>
          <w:rFonts w:ascii="Arial" w:hAnsi="Arial" w:cs="Arial"/>
        </w:rPr>
      </w:pPr>
      <w:r w:rsidRPr="00E86769">
        <w:rPr>
          <w:rFonts w:ascii="Arial" w:hAnsi="Arial" w:cs="Arial"/>
        </w:rPr>
        <w:t>Por intermédio da Secretaria municipal de Saúde da prefeitura de Ouro Branco, no dia 26 de fevereiro de 2018</w:t>
      </w:r>
      <w:r w:rsidR="00E86769" w:rsidRPr="00E86769">
        <w:rPr>
          <w:rFonts w:ascii="Arial" w:hAnsi="Arial" w:cs="Arial"/>
        </w:rPr>
        <w:t xml:space="preserve"> será realizada a</w:t>
      </w:r>
      <w:r w:rsidRPr="00E86769">
        <w:rPr>
          <w:rFonts w:ascii="Arial" w:hAnsi="Arial" w:cs="Arial"/>
        </w:rPr>
        <w:t xml:space="preserve"> vacinação contra</w:t>
      </w:r>
      <w:r w:rsidR="00E86769" w:rsidRPr="00E86769">
        <w:rPr>
          <w:rFonts w:ascii="Arial" w:hAnsi="Arial" w:cs="Arial"/>
        </w:rPr>
        <w:t xml:space="preserve"> febre amarela no campus do IFMG.</w:t>
      </w:r>
    </w:p>
    <w:p w:rsidR="00E86769" w:rsidRDefault="00E86769" w:rsidP="00E86769">
      <w:pPr>
        <w:pStyle w:val="western"/>
        <w:spacing w:before="0" w:beforeAutospacing="0" w:after="0" w:line="276" w:lineRule="auto"/>
        <w:ind w:firstLine="567"/>
        <w:jc w:val="both"/>
        <w:rPr>
          <w:rFonts w:ascii="Arial" w:hAnsi="Arial" w:cs="Arial"/>
          <w:bCs/>
        </w:rPr>
      </w:pPr>
      <w:r w:rsidRPr="00E86769">
        <w:rPr>
          <w:rFonts w:ascii="Arial" w:hAnsi="Arial" w:cs="Arial"/>
        </w:rPr>
        <w:t>A vacinação dos adolescentes na escola ocorre mediante a autorização dos pais ou responsáveis. Portanto os responsáveis deverão encaminhar “</w:t>
      </w:r>
      <w:r w:rsidRPr="00E86769">
        <w:rPr>
          <w:rFonts w:ascii="Arial" w:hAnsi="Arial" w:cs="Arial"/>
          <w:bCs/>
        </w:rPr>
        <w:t xml:space="preserve">TERMO DE AUTORIZAÇÃO PARA VACINAÇÃO” (em anexo) devidamente preenchido e assinado para a escola. 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ind w:firstLine="567"/>
        <w:jc w:val="both"/>
        <w:rPr>
          <w:rFonts w:ascii="Arial" w:hAnsi="Arial" w:cs="Arial"/>
          <w:bCs/>
        </w:rPr>
      </w:pPr>
    </w:p>
    <w:p w:rsidR="00E86769" w:rsidRPr="00E86769" w:rsidRDefault="00E86769" w:rsidP="00E86769">
      <w:pPr>
        <w:pStyle w:val="western"/>
        <w:spacing w:before="0" w:beforeAutospacing="0" w:after="0" w:line="276" w:lineRule="auto"/>
        <w:ind w:firstLine="567"/>
        <w:jc w:val="both"/>
        <w:rPr>
          <w:rFonts w:ascii="Arial" w:hAnsi="Arial" w:cs="Arial"/>
          <w:b/>
          <w:bCs/>
          <w:color w:val="000000"/>
          <w:u w:val="single"/>
        </w:rPr>
      </w:pPr>
      <w:r w:rsidRPr="00E86769">
        <w:rPr>
          <w:rFonts w:ascii="Arial" w:hAnsi="Arial" w:cs="Arial"/>
          <w:b/>
          <w:bCs/>
          <w:color w:val="000000"/>
          <w:u w:val="single"/>
        </w:rPr>
        <w:t>Observação: É obrigatório apresentar o cartão de vacina.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ind w:firstLine="567"/>
        <w:jc w:val="both"/>
        <w:rPr>
          <w:rFonts w:ascii="Arial" w:hAnsi="Arial" w:cs="Arial"/>
          <w:bCs/>
          <w:color w:val="000000"/>
        </w:rPr>
      </w:pP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b/>
          <w:u w:val="single"/>
        </w:rPr>
      </w:pPr>
      <w:r w:rsidRPr="00E86769">
        <w:rPr>
          <w:rFonts w:ascii="Arial" w:hAnsi="Arial" w:cs="Arial"/>
          <w:b/>
          <w:bCs/>
          <w:u w:val="single"/>
        </w:rPr>
        <w:t>AUTORIZAÇÃO DOS PAIS OU RESPONSÁVEL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6769" w:rsidRPr="00E86769" w:rsidRDefault="009B36B0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</w:t>
      </w:r>
      <w:r w:rsidR="00E86769" w:rsidRPr="00E86769">
        <w:rPr>
          <w:rFonts w:ascii="Arial" w:hAnsi="Arial" w:cs="Arial"/>
        </w:rPr>
        <w:t>,___________________________________________________________,</w:t>
      </w:r>
    </w:p>
    <w:p w:rsidR="00E86769" w:rsidRDefault="00E86769" w:rsidP="009B36B0">
      <w:pPr>
        <w:pStyle w:val="western"/>
        <w:spacing w:before="0" w:beforeAutospacing="0" w:after="0" w:line="276" w:lineRule="auto"/>
        <w:jc w:val="center"/>
        <w:rPr>
          <w:rFonts w:ascii="Arial" w:hAnsi="Arial" w:cs="Arial"/>
        </w:rPr>
      </w:pPr>
      <w:r w:rsidRPr="00E86769">
        <w:rPr>
          <w:rFonts w:ascii="Arial" w:hAnsi="Arial" w:cs="Arial"/>
        </w:rPr>
        <w:t>(nome do responsável)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Responsável por ________________________________________________</w:t>
      </w:r>
      <w:r w:rsidRPr="00E86769">
        <w:rPr>
          <w:rFonts w:ascii="Arial" w:hAnsi="Arial" w:cs="Arial"/>
        </w:rPr>
        <w:t>.</w:t>
      </w:r>
    </w:p>
    <w:p w:rsidR="00E86769" w:rsidRPr="00E86769" w:rsidRDefault="00E86769" w:rsidP="009B36B0">
      <w:pPr>
        <w:pStyle w:val="western"/>
        <w:spacing w:before="0" w:beforeAutospacing="0" w:after="0" w:line="276" w:lineRule="auto"/>
        <w:jc w:val="center"/>
        <w:rPr>
          <w:rFonts w:ascii="Arial" w:hAnsi="Arial" w:cs="Arial"/>
        </w:rPr>
      </w:pPr>
      <w:r w:rsidRPr="00E86769">
        <w:rPr>
          <w:rFonts w:ascii="Arial" w:hAnsi="Arial" w:cs="Arial"/>
        </w:rPr>
        <w:t>(nome da adolescente)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proofErr w:type="gramStart"/>
      <w:r w:rsidRPr="00E86769">
        <w:rPr>
          <w:rFonts w:ascii="Arial" w:hAnsi="Arial" w:cs="Arial"/>
        </w:rPr>
        <w:t xml:space="preserve">( </w:t>
      </w:r>
      <w:r w:rsidR="009B36B0">
        <w:rPr>
          <w:rFonts w:ascii="Arial" w:hAnsi="Arial" w:cs="Arial"/>
        </w:rPr>
        <w:t xml:space="preserve"> </w:t>
      </w:r>
      <w:r w:rsidRPr="00E86769">
        <w:rPr>
          <w:rFonts w:ascii="Arial" w:hAnsi="Arial" w:cs="Arial"/>
        </w:rPr>
        <w:t>)</w:t>
      </w:r>
      <w:proofErr w:type="gramEnd"/>
      <w:r w:rsidRPr="00E86769">
        <w:rPr>
          <w:rFonts w:ascii="Arial" w:hAnsi="Arial" w:cs="Arial"/>
        </w:rPr>
        <w:t xml:space="preserve"> Autorizo a vacinação com a vacina contra febre amarela</w:t>
      </w:r>
      <w:r w:rsidRPr="00E86769">
        <w:rPr>
          <w:rFonts w:ascii="Arial" w:hAnsi="Arial" w:cs="Arial"/>
          <w:bCs/>
        </w:rPr>
        <w:t>.</w:t>
      </w:r>
    </w:p>
    <w:p w:rsidR="00E86769" w:rsidRPr="00E86769" w:rsidRDefault="00E86769" w:rsidP="00E86769">
      <w:pPr>
        <w:spacing w:after="0" w:line="276" w:lineRule="auto"/>
        <w:rPr>
          <w:rFonts w:ascii="Arial" w:hAnsi="Arial" w:cs="Arial"/>
          <w:szCs w:val="24"/>
        </w:rPr>
      </w:pPr>
    </w:p>
    <w:p w:rsidR="00E86769" w:rsidRPr="00E86769" w:rsidRDefault="00E86769" w:rsidP="00E86769">
      <w:pPr>
        <w:spacing w:after="0" w:line="276" w:lineRule="auto"/>
        <w:ind w:firstLine="0"/>
        <w:rPr>
          <w:rFonts w:ascii="Arial" w:hAnsi="Arial" w:cs="Arial"/>
          <w:szCs w:val="24"/>
        </w:rPr>
      </w:pPr>
      <w:proofErr w:type="gramStart"/>
      <w:r w:rsidRPr="00E86769">
        <w:rPr>
          <w:rFonts w:ascii="Arial" w:hAnsi="Arial" w:cs="Arial"/>
          <w:szCs w:val="24"/>
        </w:rPr>
        <w:t xml:space="preserve">( </w:t>
      </w:r>
      <w:r w:rsidR="009B36B0">
        <w:rPr>
          <w:rFonts w:ascii="Arial" w:hAnsi="Arial" w:cs="Arial"/>
          <w:szCs w:val="24"/>
        </w:rPr>
        <w:t xml:space="preserve"> </w:t>
      </w:r>
      <w:r w:rsidRPr="00E86769">
        <w:rPr>
          <w:rFonts w:ascii="Arial" w:hAnsi="Arial" w:cs="Arial"/>
          <w:szCs w:val="24"/>
        </w:rPr>
        <w:t>)</w:t>
      </w:r>
      <w:proofErr w:type="gramEnd"/>
      <w:r w:rsidRPr="00E86769">
        <w:rPr>
          <w:rFonts w:ascii="Arial" w:hAnsi="Arial" w:cs="Arial"/>
          <w:szCs w:val="24"/>
        </w:rPr>
        <w:t xml:space="preserve"> Não autorizo a vacinação com a vacina contra febre amarela.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  <w:t>________________</w:t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</w:r>
      <w:r w:rsidRPr="00E86769">
        <w:rPr>
          <w:rFonts w:ascii="Arial" w:hAnsi="Arial" w:cs="Arial"/>
        </w:rPr>
        <w:softHyphen/>
        <w:t xml:space="preserve">________, ____ de ____________________ </w:t>
      </w:r>
      <w:proofErr w:type="spellStart"/>
      <w:r w:rsidRPr="00E86769">
        <w:rPr>
          <w:rFonts w:ascii="Arial" w:hAnsi="Arial" w:cs="Arial"/>
        </w:rPr>
        <w:t>de</w:t>
      </w:r>
      <w:proofErr w:type="spellEnd"/>
      <w:r w:rsidRPr="00E86769">
        <w:rPr>
          <w:rFonts w:ascii="Arial" w:hAnsi="Arial" w:cs="Arial"/>
        </w:rPr>
        <w:t xml:space="preserve"> _______.</w:t>
      </w:r>
    </w:p>
    <w:p w:rsidR="00E86769" w:rsidRPr="00E86769" w:rsidRDefault="00E86769" w:rsidP="00E86769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6769" w:rsidRPr="00E86769" w:rsidRDefault="00E86769" w:rsidP="009B36B0">
      <w:pPr>
        <w:pStyle w:val="western"/>
        <w:spacing w:before="0" w:beforeAutospacing="0" w:after="0" w:line="276" w:lineRule="auto"/>
        <w:jc w:val="center"/>
        <w:rPr>
          <w:rFonts w:ascii="Arial" w:hAnsi="Arial" w:cs="Arial"/>
        </w:rPr>
      </w:pPr>
      <w:r w:rsidRPr="00E86769">
        <w:rPr>
          <w:rFonts w:ascii="Arial" w:hAnsi="Arial" w:cs="Arial"/>
        </w:rPr>
        <w:t>__________________________________________</w:t>
      </w:r>
    </w:p>
    <w:p w:rsidR="006B2D9C" w:rsidRPr="00E86769" w:rsidRDefault="00E86769" w:rsidP="00865300">
      <w:pPr>
        <w:pStyle w:val="western"/>
        <w:spacing w:before="0" w:beforeAutospacing="0" w:after="0" w:line="276" w:lineRule="auto"/>
        <w:jc w:val="center"/>
        <w:rPr>
          <w:rFonts w:ascii="Arial" w:hAnsi="Arial" w:cs="Arial"/>
        </w:rPr>
      </w:pPr>
      <w:r w:rsidRPr="00E86769">
        <w:rPr>
          <w:rFonts w:ascii="Arial" w:hAnsi="Arial" w:cs="Arial"/>
        </w:rPr>
        <w:t>Assinatura do responsável</w:t>
      </w:r>
      <w:bookmarkStart w:id="0" w:name="_GoBack"/>
      <w:bookmarkEnd w:id="0"/>
      <w:r w:rsidR="006B2D9C" w:rsidRPr="00E86769">
        <w:rPr>
          <w:rFonts w:ascii="Arial" w:hAnsi="Arial" w:cs="Arial"/>
        </w:rPr>
        <w:t xml:space="preserve">  </w:t>
      </w:r>
    </w:p>
    <w:sectPr w:rsidR="006B2D9C" w:rsidRPr="00E86769" w:rsidSect="00865300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9C"/>
    <w:rsid w:val="00292B30"/>
    <w:rsid w:val="002F07AE"/>
    <w:rsid w:val="003079A1"/>
    <w:rsid w:val="003213BE"/>
    <w:rsid w:val="004D0128"/>
    <w:rsid w:val="00640534"/>
    <w:rsid w:val="006B2D9C"/>
    <w:rsid w:val="00865300"/>
    <w:rsid w:val="009B36B0"/>
    <w:rsid w:val="00C807E9"/>
    <w:rsid w:val="00E86769"/>
    <w:rsid w:val="00F17C89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0AAD"/>
  <w15:docId w15:val="{33E2DF80-2EE3-4A00-B062-3732CC0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522"/>
    <w:pPr>
      <w:spacing w:after="6" w:line="249" w:lineRule="auto"/>
      <w:ind w:right="403" w:firstLine="143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522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F6152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61522"/>
    <w:rPr>
      <w:color w:val="0000FF"/>
      <w:u w:val="single"/>
    </w:rPr>
  </w:style>
  <w:style w:type="paragraph" w:customStyle="1" w:styleId="western">
    <w:name w:val="western"/>
    <w:basedOn w:val="Normal"/>
    <w:rsid w:val="00F61522"/>
    <w:pPr>
      <w:spacing w:before="100" w:beforeAutospacing="1" w:after="119" w:line="240" w:lineRule="auto"/>
      <w:ind w:right="0" w:firstLine="0"/>
      <w:jc w:val="left"/>
    </w:pPr>
    <w:rPr>
      <w:color w:val="auto"/>
      <w:szCs w:val="24"/>
    </w:rPr>
  </w:style>
  <w:style w:type="character" w:styleId="nfase">
    <w:name w:val="Emphasis"/>
    <w:basedOn w:val="Fontepargpadro"/>
    <w:uiPriority w:val="20"/>
    <w:qFormat/>
    <w:rsid w:val="002F0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mg.gov.br/s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Dias de Castro</cp:lastModifiedBy>
  <cp:revision>2</cp:revision>
  <dcterms:created xsi:type="dcterms:W3CDTF">2018-02-21T19:57:00Z</dcterms:created>
  <dcterms:modified xsi:type="dcterms:W3CDTF">2018-02-21T19:57:00Z</dcterms:modified>
</cp:coreProperties>
</file>