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E4" w:rsidRDefault="00EA0160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drawing>
          <wp:inline distT="0" distB="0" distL="0" distR="0">
            <wp:extent cx="762000" cy="74358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3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3EE4" w:rsidRDefault="00EA0160">
      <w:pPr>
        <w:pBdr>
          <w:top w:val="nil"/>
          <w:left w:val="nil"/>
          <w:bottom w:val="nil"/>
          <w:right w:val="nil"/>
          <w:between w:val="nil"/>
        </w:pBdr>
        <w:spacing w:before="15"/>
        <w:ind w:right="338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MINISTÉRIO DA EDUCAÇÃO </w:t>
      </w:r>
    </w:p>
    <w:p w:rsidR="00343EE4" w:rsidRDefault="00EA0160">
      <w:pPr>
        <w:pBdr>
          <w:top w:val="nil"/>
          <w:left w:val="nil"/>
          <w:bottom w:val="nil"/>
          <w:right w:val="nil"/>
          <w:between w:val="nil"/>
        </w:pBdr>
        <w:spacing w:before="123"/>
        <w:ind w:right="185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SECRETARIA DE EDUCAÇÃO PROFISSIONAL E TECNOLÓGICA </w:t>
      </w:r>
    </w:p>
    <w:p w:rsidR="00343EE4" w:rsidRDefault="00EA0160">
      <w:pPr>
        <w:pBdr>
          <w:top w:val="nil"/>
          <w:left w:val="nil"/>
          <w:bottom w:val="nil"/>
          <w:right w:val="nil"/>
          <w:between w:val="nil"/>
        </w:pBdr>
        <w:spacing w:before="113"/>
        <w:ind w:right="168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INSTITUTO FEDERAL DE EDUCAÇÃO, CIÊNCIA E TECNOLOGIA DE MINAS GERAIS </w:t>
      </w:r>
    </w:p>
    <w:p w:rsidR="00343EE4" w:rsidRDefault="00EA0160">
      <w:pPr>
        <w:pBdr>
          <w:top w:val="nil"/>
          <w:left w:val="nil"/>
          <w:bottom w:val="nil"/>
          <w:right w:val="nil"/>
          <w:between w:val="nil"/>
        </w:pBdr>
        <w:spacing w:before="88"/>
        <w:ind w:right="464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Reitoria </w:t>
      </w:r>
    </w:p>
    <w:p w:rsidR="00343EE4" w:rsidRDefault="00EA0160">
      <w:pPr>
        <w:pBdr>
          <w:top w:val="nil"/>
          <w:left w:val="nil"/>
          <w:bottom w:val="nil"/>
          <w:right w:val="nil"/>
          <w:between w:val="nil"/>
        </w:pBdr>
        <w:spacing w:before="88"/>
        <w:ind w:right="420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Gabinete da Reitoria </w:t>
      </w:r>
    </w:p>
    <w:p w:rsidR="00343EE4" w:rsidRDefault="00EA0160">
      <w:pPr>
        <w:pBdr>
          <w:top w:val="nil"/>
          <w:left w:val="nil"/>
          <w:bottom w:val="nil"/>
          <w:right w:val="nil"/>
          <w:between w:val="nil"/>
        </w:pBdr>
        <w:spacing w:before="88"/>
        <w:ind w:right="174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Av. Professor Mário Werneck, 2590 - Bairro Buritis - CEP 30575-180 - Belo Horizonte - MG </w:t>
      </w:r>
    </w:p>
    <w:p w:rsidR="00343EE4" w:rsidRDefault="00EA0160">
      <w:pPr>
        <w:pBdr>
          <w:top w:val="nil"/>
          <w:left w:val="nil"/>
          <w:bottom w:val="nil"/>
          <w:right w:val="nil"/>
          <w:between w:val="nil"/>
        </w:pBdr>
        <w:spacing w:before="88"/>
        <w:ind w:right="374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(31) 2513-5105 -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16"/>
            <w:szCs w:val="16"/>
            <w:u w:val="single"/>
          </w:rPr>
          <w:t>www.ifmg.edu.br</w:t>
        </w:r>
      </w:hyperlink>
    </w:p>
    <w:p w:rsidR="00343EE4" w:rsidRDefault="00343EE4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3EE4" w:rsidRDefault="00EA016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ANEXO II A</w:t>
      </w:r>
    </w:p>
    <w:p w:rsidR="00343EE4" w:rsidRDefault="00EA0160">
      <w:pPr>
        <w:ind w:right="52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DECLARAÇÃO DE EGRESSO DE ESCOLA PÚBLICA (TERMO DE ESCOLA PÚBLICA) </w:t>
      </w:r>
    </w:p>
    <w:p w:rsidR="00343EE4" w:rsidRDefault="00EA0160">
      <w:pPr>
        <w:spacing w:before="990" w:line="480" w:lineRule="auto"/>
        <w:ind w:right="44" w:firstLine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Eu,______________________________________________________________________, portador(a) do  CPF ____________________________________, aprovado(a) dentro das vagas reservadas para o curso  _____________________________________________,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Campus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__________________,  do Instituto Federal de Educação, Ciência e Tecnologia de Minas Gerais – IFMG, conforme disposto no  EDITAL Nº53/2022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declaro, para os devidos fins, não ter cursado, de acordo com a minha modalidade de curso  pretendida, em momento algu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m, parte ou todo o Ensino Fundamental ( 1º ao 9º ano) ou Ensino Médio,  conforme o caso, em Escolas Particulares. </w:t>
      </w:r>
    </w:p>
    <w:p w:rsidR="00343EE4" w:rsidRDefault="00EA0160">
      <w:pPr>
        <w:spacing w:before="167" w:line="480" w:lineRule="auto"/>
        <w:ind w:left="3" w:right="49" w:hanging="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Estou ciente de que, caso seja comprovado, em qualquer momento, que a presente declaração é falsa, ainda que ocorra posteriormente à realizaç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ão da matrícula, implicará na minha eliminação e consequente perda da vaga. Consideram-se Escolas Públicas de Ensino (brasileiras) aquelas mantidas e administradas exclusivamente pelo Governo Federal ou pelos Governos Estaduais ou Municipais, conforme defi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nido no inciso I, do caput do art. 19 da Lei nº 9.394, de 20 de dezembro de 1996. </w:t>
      </w:r>
    </w:p>
    <w:p w:rsidR="00343EE4" w:rsidRDefault="00343EE4">
      <w:pPr>
        <w:spacing w:before="167" w:line="480" w:lineRule="auto"/>
        <w:ind w:left="3" w:right="49" w:hanging="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43EE4" w:rsidRDefault="00EA016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343EE4" w:rsidRDefault="00EA016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Local e Data</w:t>
      </w:r>
    </w:p>
    <w:p w:rsidR="00343EE4" w:rsidRDefault="00343EE4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343EE4" w:rsidRDefault="00EA016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</w:t>
      </w:r>
    </w:p>
    <w:p w:rsidR="00343EE4" w:rsidRDefault="00EA016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Candidato ou Responsável Legal</w:t>
      </w:r>
    </w:p>
    <w:p w:rsidR="00343EE4" w:rsidRDefault="00343EE4">
      <w:pPr>
        <w:spacing w:before="366"/>
        <w:ind w:right="2044"/>
        <w:jc w:val="right"/>
        <w:rPr>
          <w:rFonts w:ascii="Times New Roman" w:eastAsia="Times New Roman" w:hAnsi="Times New Roman" w:cs="Times New Roman"/>
          <w:sz w:val="22"/>
          <w:szCs w:val="22"/>
        </w:rPr>
      </w:pPr>
      <w:bookmarkStart w:id="1" w:name="_heading=h.ft4962cfub5t" w:colFirst="0" w:colLast="0"/>
      <w:bookmarkEnd w:id="1"/>
    </w:p>
    <w:sectPr w:rsidR="00343EE4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E4"/>
    <w:rsid w:val="00343EE4"/>
    <w:rsid w:val="00EA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B2FF"/>
  <w15:docId w15:val="{C237D34F-3384-42C7-B036-283078B7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631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semiHidden/>
    <w:unhideWhenUsed/>
    <w:rsid w:val="00C63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fmg.edu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oYH/DFmwfb6pe7i72/29l+sHSQ==">AMUW2mUhX5biSgWAjoalPfOLFIjYe8wH/K4LQTEdb9YtvZqrfdWPf6Qx4g//r6FDo3DrCjVMqJT79256UNm5GzAPROqETYQJXKq5ekJS5Cl/NBjjY1YRDIJPwSwJJU7a6ho3eH4tMu3I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1439</Characters>
  <Application>Microsoft Office Word</Application>
  <DocSecurity>0</DocSecurity>
  <Lines>11</Lines>
  <Paragraphs>3</Paragraphs>
  <ScaleCrop>false</ScaleCrop>
  <Company>HP Inc.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Magalhaes Sieira</dc:creator>
  <cp:lastModifiedBy>Decio Francisco Leite Marchi</cp:lastModifiedBy>
  <cp:revision>2</cp:revision>
  <dcterms:created xsi:type="dcterms:W3CDTF">2022-04-13T14:02:00Z</dcterms:created>
  <dcterms:modified xsi:type="dcterms:W3CDTF">2023-03-02T16:22:00Z</dcterms:modified>
</cp:coreProperties>
</file>