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7777777" w:rsidR="003E6BDB" w:rsidRPr="00CB23F0" w:rsidRDefault="00F77C43">
      <w:pPr>
        <w:pStyle w:val="Ttulo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0"/>
        <w:jc w:val="center"/>
        <w:rPr>
          <w:rFonts w:ascii="Times New Roman" w:eastAsia="Times New Roman" w:hAnsi="Times New Roman" w:cs="Times New Roman"/>
          <w:b/>
          <w:bCs/>
          <w:sz w:val="22"/>
          <w:szCs w:val="20"/>
        </w:rPr>
      </w:pPr>
      <w:bookmarkStart w:id="0" w:name="_mb04jun9kmi" w:colFirst="0" w:colLast="0"/>
      <w:bookmarkEnd w:id="0"/>
      <w:r w:rsidRPr="00CB23F0">
        <w:rPr>
          <w:rFonts w:ascii="Times New Roman" w:eastAsia="Times New Roman" w:hAnsi="Times New Roman" w:cs="Times New Roman"/>
          <w:b/>
          <w:bCs/>
          <w:sz w:val="22"/>
          <w:szCs w:val="20"/>
        </w:rPr>
        <w:t>ANEXO</w:t>
      </w:r>
      <w:r w:rsidRPr="00CB23F0">
        <w:rPr>
          <w:rFonts w:ascii="Times New Roman" w:eastAsia="Times New Roman" w:hAnsi="Times New Roman" w:cs="Times New Roman"/>
          <w:b/>
          <w:bCs/>
          <w:sz w:val="22"/>
          <w:szCs w:val="20"/>
        </w:rPr>
        <w:br/>
        <w:t>FORMULÁRIO DE RECURSO PARA HETEROIDENTIFICAÇÃO</w:t>
      </w:r>
    </w:p>
    <w:p w14:paraId="00000002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0000003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 xml:space="preserve">À Comissão de </w:t>
      </w:r>
      <w:proofErr w:type="spellStart"/>
      <w:r w:rsidRPr="00CB23F0">
        <w:rPr>
          <w:rFonts w:ascii="Times New Roman" w:eastAsia="Times New Roman" w:hAnsi="Times New Roman" w:cs="Times New Roman"/>
          <w:szCs w:val="20"/>
        </w:rPr>
        <w:t>Heteroidentificação</w:t>
      </w:r>
      <w:proofErr w:type="spellEnd"/>
      <w:r w:rsidRPr="00CB23F0">
        <w:rPr>
          <w:rFonts w:ascii="Times New Roman" w:eastAsia="Times New Roman" w:hAnsi="Times New Roman" w:cs="Times New Roman"/>
          <w:szCs w:val="20"/>
        </w:rPr>
        <w:t xml:space="preserve"> Recursal do Instituto Federal de Educação, Ciência e Tecnologia de Minas Gerais – IFMG</w:t>
      </w:r>
    </w:p>
    <w:p w14:paraId="00000004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0000005" w14:textId="7F315D25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  <w:bookmarkStart w:id="1" w:name="_6j5yxixw7awt" w:colFirst="0" w:colLast="0"/>
      <w:bookmarkEnd w:id="1"/>
      <w:r w:rsidRPr="00CB23F0">
        <w:rPr>
          <w:rFonts w:ascii="Times New Roman" w:eastAsia="Times New Roman" w:hAnsi="Times New Roman" w:cs="Times New Roman"/>
          <w:szCs w:val="20"/>
        </w:rPr>
        <w:t>Eu, ________________________________________________, pessoa candidata no Processo Seletivo _____________, CPF ________________________, para o curso  _</w:t>
      </w:r>
      <w:r w:rsidR="00BD3975" w:rsidRPr="00CB23F0">
        <w:rPr>
          <w:rFonts w:ascii="Times New Roman" w:eastAsia="Times New Roman" w:hAnsi="Times New Roman" w:cs="Times New Roman"/>
          <w:szCs w:val="20"/>
        </w:rPr>
        <w:t>____________________</w:t>
      </w:r>
      <w:r w:rsidRPr="00CB23F0">
        <w:rPr>
          <w:rFonts w:ascii="Times New Roman" w:eastAsia="Times New Roman" w:hAnsi="Times New Roman" w:cs="Times New Roman"/>
          <w:szCs w:val="20"/>
        </w:rPr>
        <w:t>_________________________, no IFMG – Campus _________________________, venho, respeitosamente, apresenta</w:t>
      </w:r>
      <w:r w:rsidRPr="00CB23F0">
        <w:rPr>
          <w:rFonts w:ascii="Times New Roman" w:eastAsia="Times New Roman" w:hAnsi="Times New Roman" w:cs="Times New Roman"/>
          <w:szCs w:val="20"/>
        </w:rPr>
        <w:t xml:space="preserve">r recurso contra o indeferimento no processo de </w:t>
      </w:r>
      <w:proofErr w:type="spellStart"/>
      <w:r w:rsidRPr="00CB23F0">
        <w:rPr>
          <w:rFonts w:ascii="Times New Roman" w:eastAsia="Times New Roman" w:hAnsi="Times New Roman" w:cs="Times New Roman"/>
          <w:szCs w:val="20"/>
        </w:rPr>
        <w:t>heteroidentificação</w:t>
      </w:r>
      <w:proofErr w:type="spellEnd"/>
      <w:r w:rsidRPr="00CB23F0">
        <w:rPr>
          <w:rFonts w:ascii="Times New Roman" w:eastAsia="Times New Roman" w:hAnsi="Times New Roman" w:cs="Times New Roman"/>
          <w:szCs w:val="20"/>
        </w:rPr>
        <w:t>.</w:t>
      </w:r>
    </w:p>
    <w:p w14:paraId="00000006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Requeiro a revisão da decisão proferida pela Comissão Local, considerando que:</w:t>
      </w:r>
    </w:p>
    <w:p w14:paraId="00000007" w14:textId="77777777" w:rsidR="003E6BDB" w:rsidRPr="00CB23F0" w:rsidRDefault="003E6BDB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0000008" w14:textId="6448A47C" w:rsidR="003E6BDB" w:rsidRPr="00CB23F0" w:rsidRDefault="00F77C43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[</w:t>
      </w:r>
      <w:r w:rsidRPr="00CB23F0">
        <w:rPr>
          <w:rFonts w:ascii="Times New Roman" w:eastAsia="Times New Roman" w:hAnsi="Times New Roman" w:cs="Times New Roman"/>
          <w:i/>
          <w:szCs w:val="20"/>
        </w:rPr>
        <w:t xml:space="preserve">Inserir, de forma clara e fundamentada, os argumentos que justificam a interposição do recurso, tais como </w:t>
      </w:r>
      <w:r w:rsidRPr="00CB23F0">
        <w:rPr>
          <w:rFonts w:ascii="Times New Roman" w:eastAsia="Times New Roman" w:hAnsi="Times New Roman" w:cs="Times New Roman"/>
          <w:i/>
          <w:szCs w:val="20"/>
        </w:rPr>
        <w:t>descrição de características fenotípicas, percepção social, eventuais equívocos da comissão, entre outros</w:t>
      </w:r>
      <w:r w:rsidRPr="00CB23F0">
        <w:rPr>
          <w:rFonts w:ascii="Times New Roman" w:eastAsia="Times New Roman" w:hAnsi="Times New Roman" w:cs="Times New Roman"/>
          <w:szCs w:val="20"/>
        </w:rPr>
        <w:t>]</w:t>
      </w:r>
    </w:p>
    <w:p w14:paraId="597FEBCD" w14:textId="51DB1C49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5DD9044B" w14:textId="6986A109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6CDCD6C5" w14:textId="6F28311C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73F0EE96" w14:textId="7CFDF496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359D27B0" w14:textId="77777777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116673B" w14:textId="77777777" w:rsidR="00BD3975" w:rsidRPr="00CB23F0" w:rsidRDefault="00BD3975" w:rsidP="00BD3975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0000009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</w:p>
    <w:p w14:paraId="0000000A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Diante do exposto, solicito a reavaliação do parecer emitido pela Comissão Local, à luz dos argumentos ora apresentados.</w:t>
      </w:r>
    </w:p>
    <w:p w14:paraId="0000000B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0C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0D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0E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_______________________</w:t>
      </w:r>
      <w:r w:rsidRPr="00CB23F0">
        <w:rPr>
          <w:rFonts w:ascii="Times New Roman" w:eastAsia="Times New Roman" w:hAnsi="Times New Roman" w:cs="Times New Roman"/>
          <w:szCs w:val="20"/>
        </w:rPr>
        <w:t>____________, ______/_____/_________</w:t>
      </w:r>
    </w:p>
    <w:p w14:paraId="0000000F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Local e Data</w:t>
      </w:r>
    </w:p>
    <w:p w14:paraId="00000010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11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12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13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_________________________________________________</w:t>
      </w:r>
    </w:p>
    <w:p w14:paraId="00000014" w14:textId="77777777" w:rsidR="003E6BDB" w:rsidRPr="00CB23F0" w:rsidRDefault="00F77C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 xml:space="preserve">Assinatura </w:t>
      </w:r>
      <w:proofErr w:type="gramStart"/>
      <w:r w:rsidRPr="00CB23F0">
        <w:rPr>
          <w:rFonts w:ascii="Times New Roman" w:eastAsia="Times New Roman" w:hAnsi="Times New Roman" w:cs="Times New Roman"/>
          <w:szCs w:val="20"/>
        </w:rPr>
        <w:t>do(</w:t>
      </w:r>
      <w:proofErr w:type="gramEnd"/>
      <w:r w:rsidRPr="00CB23F0">
        <w:rPr>
          <w:rFonts w:ascii="Times New Roman" w:eastAsia="Times New Roman" w:hAnsi="Times New Roman" w:cs="Times New Roman"/>
          <w:szCs w:val="20"/>
        </w:rPr>
        <w:t>a) candidato(a)</w:t>
      </w:r>
    </w:p>
    <w:p w14:paraId="00000015" w14:textId="77777777" w:rsidR="003E6BDB" w:rsidRPr="00CB23F0" w:rsidRDefault="003E6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</w:p>
    <w:p w14:paraId="00000016" w14:textId="77777777" w:rsidR="003E6BDB" w:rsidRDefault="003E6BD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FC453C" w14:textId="77777777" w:rsidR="0040675E" w:rsidRPr="00CB23F0" w:rsidRDefault="0040675E" w:rsidP="004067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>_________________________________________________</w:t>
      </w:r>
    </w:p>
    <w:p w14:paraId="00000017" w14:textId="1EEDA8EA" w:rsidR="003E6BDB" w:rsidRDefault="0040675E" w:rsidP="004067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B23F0">
        <w:rPr>
          <w:rFonts w:ascii="Times New Roman" w:eastAsia="Times New Roman" w:hAnsi="Times New Roman" w:cs="Times New Roman"/>
          <w:szCs w:val="20"/>
        </w:rPr>
        <w:t xml:space="preserve">Assinatura do(a) </w:t>
      </w:r>
      <w:r>
        <w:rPr>
          <w:rFonts w:ascii="Times New Roman" w:eastAsia="Times New Roman" w:hAnsi="Times New Roman" w:cs="Times New Roman"/>
          <w:szCs w:val="20"/>
        </w:rPr>
        <w:t>Responsável Legal</w:t>
      </w:r>
      <w:bookmarkStart w:id="2" w:name="_GoBack"/>
      <w:bookmarkEnd w:id="2"/>
    </w:p>
    <w:p w14:paraId="00000018" w14:textId="77777777" w:rsidR="003E6BDB" w:rsidRDefault="003E6BD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B" w14:textId="77777777" w:rsidR="003E6BDB" w:rsidRDefault="003E6BDB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C" w14:textId="77777777" w:rsidR="003E6BDB" w:rsidRDefault="003E6BDB"/>
    <w:sectPr w:rsidR="003E6BDB">
      <w:footerReference w:type="default" r:id="rId6"/>
      <w:pgSz w:w="11906" w:h="16838"/>
      <w:pgMar w:top="708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EB9EB" w14:textId="77777777" w:rsidR="00F77C43" w:rsidRDefault="00F77C43" w:rsidP="00BD3975">
      <w:pPr>
        <w:spacing w:line="240" w:lineRule="auto"/>
      </w:pPr>
      <w:r>
        <w:separator/>
      </w:r>
    </w:p>
  </w:endnote>
  <w:endnote w:type="continuationSeparator" w:id="0">
    <w:p w14:paraId="4FF965D4" w14:textId="77777777" w:rsidR="00F77C43" w:rsidRDefault="00F77C43" w:rsidP="00BD39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9CF8B9-30BB-4398-A54D-E87AD9929C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DDB233-E59B-49AD-92B6-9434145BA9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D54EE" w14:textId="77777777" w:rsidR="00BD3975" w:rsidRDefault="00BD3975" w:rsidP="00BD3975">
    <w:pPr>
      <w:widowControl w:val="0"/>
      <w:spacing w:before="72"/>
      <w:ind w:left="566" w:right="565"/>
      <w:jc w:val="both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*Este recurso deve ser enviado exclusivamente para o e-mail </w:t>
    </w:r>
    <w:r>
      <w:rPr>
        <w:rFonts w:ascii="Roboto" w:hAnsi="Roboto"/>
        <w:color w:val="0000FF"/>
        <w:sz w:val="21"/>
        <w:szCs w:val="21"/>
        <w:u w:val="single"/>
        <w:shd w:val="clear" w:color="auto" w:fill="FFFFFF"/>
      </w:rPr>
      <w:t>heteroidentificacao.gv@ifmg.edu.br</w:t>
    </w:r>
    <w:r>
      <w:rPr>
        <w:rFonts w:ascii="Times New Roman" w:eastAsia="Times New Roman" w:hAnsi="Times New Roman" w:cs="Times New Roman"/>
        <w:sz w:val="20"/>
        <w:szCs w:val="20"/>
      </w:rPr>
      <w:t>.</w:t>
    </w:r>
  </w:p>
  <w:p w14:paraId="50E01077" w14:textId="77777777" w:rsidR="00BD3975" w:rsidRDefault="00BD3975" w:rsidP="00BD3975">
    <w:pPr>
      <w:widowControl w:val="0"/>
      <w:spacing w:before="72"/>
      <w:ind w:left="566" w:right="565"/>
      <w:jc w:val="both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*Conforme INSTRUÇÃO NORMATIVA PROEN 13/2025 Art.33 §3º Não é permitido o envio de vídeos ou fotos juntamente ao recurso e, em caso de descumprimento, estes não devem ser anexados ao processo SEI e não serão considerados na análise.</w:t>
    </w:r>
  </w:p>
  <w:p w14:paraId="0BD44C88" w14:textId="77777777" w:rsidR="00BD3975" w:rsidRPr="00BD3975" w:rsidRDefault="00BD3975" w:rsidP="00BD39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F1DC2" w14:textId="77777777" w:rsidR="00F77C43" w:rsidRDefault="00F77C43" w:rsidP="00BD3975">
      <w:pPr>
        <w:spacing w:line="240" w:lineRule="auto"/>
      </w:pPr>
      <w:r>
        <w:separator/>
      </w:r>
    </w:p>
  </w:footnote>
  <w:footnote w:type="continuationSeparator" w:id="0">
    <w:p w14:paraId="6CD5CC45" w14:textId="77777777" w:rsidR="00F77C43" w:rsidRDefault="00F77C43" w:rsidP="00BD397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BDB"/>
    <w:rsid w:val="003E6BDB"/>
    <w:rsid w:val="0040675E"/>
    <w:rsid w:val="00BD3975"/>
    <w:rsid w:val="00CB23F0"/>
    <w:rsid w:val="00F7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FA0F5"/>
  <w15:docId w15:val="{DD6F5852-C3CC-450A-A337-E8876AC2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D397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3975"/>
  </w:style>
  <w:style w:type="paragraph" w:styleId="Rodap">
    <w:name w:val="footer"/>
    <w:basedOn w:val="Normal"/>
    <w:link w:val="RodapChar"/>
    <w:uiPriority w:val="99"/>
    <w:unhideWhenUsed/>
    <w:rsid w:val="00BD397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Aurélio Fernandes dos Reis J</cp:lastModifiedBy>
  <cp:revision>5</cp:revision>
  <dcterms:created xsi:type="dcterms:W3CDTF">2025-12-08T14:12:00Z</dcterms:created>
  <dcterms:modified xsi:type="dcterms:W3CDTF">2025-12-08T14:15:00Z</dcterms:modified>
</cp:coreProperties>
</file>